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63" w:rsidRPr="00BE620D" w:rsidRDefault="00CA6463" w:rsidP="00CA6463">
      <w:pPr>
        <w:pStyle w:val="13NormDOC-header-1"/>
        <w:spacing w:after="170"/>
        <w:rPr>
          <w:rFonts w:ascii="Times New Roman" w:hAnsi="Times New Roman" w:cs="Times New Roman"/>
          <w:sz w:val="32"/>
          <w:szCs w:val="32"/>
        </w:rPr>
      </w:pPr>
      <w:r w:rsidRPr="00BE620D">
        <w:rPr>
          <w:rFonts w:ascii="Times New Roman" w:hAnsi="Times New Roman" w:cs="Times New Roman"/>
          <w:sz w:val="32"/>
          <w:szCs w:val="32"/>
        </w:rPr>
        <w:t xml:space="preserve">Определение уровня </w:t>
      </w:r>
      <w:proofErr w:type="spellStart"/>
      <w:r w:rsidRPr="00BE620D">
        <w:rPr>
          <w:rFonts w:ascii="Times New Roman" w:hAnsi="Times New Roman" w:cs="Times New Roman"/>
          <w:sz w:val="32"/>
          <w:szCs w:val="32"/>
        </w:rPr>
        <w:t>сформированности</w:t>
      </w:r>
      <w:proofErr w:type="spellEnd"/>
      <w:r w:rsidRPr="00BE620D">
        <w:rPr>
          <w:rFonts w:ascii="Times New Roman" w:hAnsi="Times New Roman" w:cs="Times New Roman"/>
          <w:sz w:val="32"/>
          <w:szCs w:val="32"/>
        </w:rPr>
        <w:t xml:space="preserve"> профессиональных компетентностей педагога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Анкета составлена по материалам В.Д. 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Шадрикова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>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Цель: </w:t>
      </w:r>
      <w:r w:rsidRPr="00BE620D">
        <w:rPr>
          <w:rFonts w:ascii="Times New Roman" w:hAnsi="Times New Roman" w:cs="Times New Roman"/>
          <w:sz w:val="26"/>
          <w:szCs w:val="26"/>
        </w:rPr>
        <w:t xml:space="preserve">выявление уровня 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 xml:space="preserve"> базовых компетентностей педагогов, позволя</w:t>
      </w:r>
      <w:r w:rsidRPr="00BE620D">
        <w:rPr>
          <w:rFonts w:ascii="Times New Roman" w:hAnsi="Times New Roman" w:cs="Times New Roman"/>
          <w:sz w:val="26"/>
          <w:szCs w:val="26"/>
        </w:rPr>
        <w:t>ю</w:t>
      </w:r>
      <w:r w:rsidRPr="00BE620D">
        <w:rPr>
          <w:rFonts w:ascii="Times New Roman" w:hAnsi="Times New Roman" w:cs="Times New Roman"/>
          <w:sz w:val="26"/>
          <w:szCs w:val="26"/>
        </w:rPr>
        <w:t>щих эффективно осуществлять педагогическую деятельность.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Анкета содержит 81 вопрос, отражающий шесть направлений базовых компетентностей пед</w:t>
      </w:r>
      <w:r w:rsidRPr="00BE620D">
        <w:rPr>
          <w:rFonts w:ascii="Times New Roman" w:hAnsi="Times New Roman" w:cs="Times New Roman"/>
          <w:sz w:val="26"/>
          <w:szCs w:val="26"/>
        </w:rPr>
        <w:t>а</w:t>
      </w:r>
      <w:r w:rsidRPr="00BE620D">
        <w:rPr>
          <w:rFonts w:ascii="Times New Roman" w:hAnsi="Times New Roman" w:cs="Times New Roman"/>
          <w:sz w:val="26"/>
          <w:szCs w:val="26"/>
        </w:rPr>
        <w:t>гога:</w:t>
      </w:r>
    </w:p>
    <w:p w:rsidR="00CA6463" w:rsidRPr="00BE620D" w:rsidRDefault="00CA6463" w:rsidP="00BE620D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личностные качества;</w:t>
      </w:r>
    </w:p>
    <w:p w:rsidR="00CA6463" w:rsidRPr="00BE620D" w:rsidRDefault="00CA6463" w:rsidP="00BE620D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постановка целей и задач педагогической деятельности;</w:t>
      </w:r>
    </w:p>
    <w:p w:rsidR="00CA6463" w:rsidRPr="00BE620D" w:rsidRDefault="00CA6463" w:rsidP="00BE620D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мотивация учебной деятельности;</w:t>
      </w:r>
    </w:p>
    <w:p w:rsidR="00CA6463" w:rsidRPr="00BE620D" w:rsidRDefault="00CA6463" w:rsidP="00BE620D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информационная компетентность;</w:t>
      </w:r>
    </w:p>
    <w:p w:rsidR="00CA6463" w:rsidRPr="00BE620D" w:rsidRDefault="00CA6463" w:rsidP="00BE620D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разработка программ педагогической деятельности и принятие педагогических реш</w:t>
      </w:r>
      <w:r w:rsidRPr="00BE620D">
        <w:rPr>
          <w:rFonts w:ascii="Times New Roman" w:hAnsi="Times New Roman" w:cs="Times New Roman"/>
          <w:sz w:val="26"/>
          <w:szCs w:val="26"/>
        </w:rPr>
        <w:t>е</w:t>
      </w:r>
      <w:r w:rsidRPr="00BE620D">
        <w:rPr>
          <w:rFonts w:ascii="Times New Roman" w:hAnsi="Times New Roman" w:cs="Times New Roman"/>
          <w:sz w:val="26"/>
          <w:szCs w:val="26"/>
        </w:rPr>
        <w:t>ний;</w:t>
      </w:r>
    </w:p>
    <w:p w:rsidR="00CA6463" w:rsidRPr="00BE620D" w:rsidRDefault="00CA6463" w:rsidP="00BE620D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компетенции в организации учебной деятельности.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Инструкция для педагогов:</w:t>
      </w:r>
      <w:r w:rsidRPr="00BE620D">
        <w:rPr>
          <w:rFonts w:ascii="Times New Roman" w:hAnsi="Times New Roman" w:cs="Times New Roman"/>
          <w:sz w:val="26"/>
          <w:szCs w:val="26"/>
        </w:rPr>
        <w:t> отметьте один из вариантов ответов. 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6804"/>
        <w:gridCol w:w="851"/>
        <w:gridCol w:w="708"/>
        <w:gridCol w:w="1418"/>
      </w:tblGrid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CA6463" w:rsidRPr="00BE620D" w:rsidRDefault="00CA646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proofErr w:type="gram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8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CA6463" w:rsidRPr="00BE620D" w:rsidRDefault="00CA646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Вопрос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CA6463" w:rsidRPr="00BE620D" w:rsidRDefault="00CA646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Варианты ответа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7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6463" w:rsidRPr="00BE620D" w:rsidRDefault="00CA646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68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6463" w:rsidRPr="00BE620D" w:rsidRDefault="00CA646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CA6463" w:rsidRPr="00BE620D" w:rsidRDefault="00CA646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CA6463" w:rsidRPr="00BE620D" w:rsidRDefault="00CA646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CA6463" w:rsidRPr="00BE620D" w:rsidRDefault="00CA646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Затрудняюсь ответить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Верите ли Вы в силы и возможности своих учеников?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находить положительные стороны у каждого обучающегося, строить образовательный процесс с опорой на эти стороны, поддерживать позитивные силы развития?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Знакомы ли Вы с индивидуальными и возрастными особе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ностями </w:t>
            </w:r>
            <w:proofErr w:type="gram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  <w:proofErr w:type="gramEnd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создавать «ситуацию успеха» для каждого обучающегося?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Готовы ли Вы поддерживать ученика, искать пути и методы, отслеживающие его успешность?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выстраивать систему формирования матер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альных и духовных интересов обучающихся?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Умеете ли Вы обеспечить успех в деятельности </w:t>
            </w:r>
            <w:proofErr w:type="gram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обучающ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гося</w:t>
            </w:r>
            <w:proofErr w:type="gramEnd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Владеете ли Вы теоретическими знаниями по психологии, характеризующими индивидуальные особенности </w:t>
            </w:r>
            <w:proofErr w:type="gram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обуча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щихся</w:t>
            </w:r>
            <w:proofErr w:type="gramEnd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составить письменную и устную характер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стику обучающегося, отражающую разные аспекты его внутреннего мира?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Разрабатываете ли Вы </w:t>
            </w:r>
            <w:proofErr w:type="gram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индивидуальные проекты</w:t>
            </w:r>
            <w:proofErr w:type="gramEnd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 на основе 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личных характеристик обучающихся?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Учитываете ли Вы индивидуальные образовательные п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требности ученика?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раскрыть ученику личностный смысл обуч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ния?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Реализуете ли Вы в своей педагогической деятельности личностно ориентированные методы образования?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Учитываете ли Вы мнение учащихся при оценивании?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Считаете ли Вы свою точку зрения единственно правил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ной?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Готовы ли Вы гибко реагировать на высказывания </w:t>
            </w:r>
            <w:proofErr w:type="gram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обуча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щихся</w:t>
            </w:r>
            <w:proofErr w:type="gramEnd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? Менять свою точку зрения?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Знакомы ли Вам игры, музыка, кинофильмы, популярные среди учеников?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Способны ли Вы анализировать свою педагогическую де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тельность?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Читаете ли Вы газеты, журналы, книги не по профилю пр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фессиональной деятельности?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найти выход из эмоционально напряженной ситуации?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Учитываете ли Вы поведение </w:t>
            </w:r>
            <w:proofErr w:type="gram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обучающегося</w:t>
            </w:r>
            <w:proofErr w:type="gramEnd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 при оценив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нии?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Известны ли Вам критерии отметок за письменные и устные ответы?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Сохраняете ли Вы спокойствие в трудных ситуациях?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Верите ли Вы в собственные силы как педагога?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Осознаете ли Вы ценность и ответственность педагогич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ской деятельности?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Позитивно ли Вы настроены на профессиональную де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тельность?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Присутствует ли у Вас желание эффективно работать?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Считаете ли Вы себя профессионалом?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Имеете ли Вы в собственной библиотеке методические м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териалы по ФГОС?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Владеете ли Вы способами перевода темы урока в учебную задачу?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сформулировать цель урока согласно пре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ложенной теме?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выбрать УУД, адекватные цели урока?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Используете ли Вы знания по психологии в организации учебного процесса?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Учитываете ли Вы возрастные особенности учащихся при формулировании цели и задач урока?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Учитываете ли индивидуальные особенности учеников при организации познавательной деятельности?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Владеете ли Вы методиками и приемами формирования п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зитивной мотивации к познавательной деятельности на ур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ке?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Умеете ли Вы создать ситуацию на уроке, позволяющую </w:t>
            </w:r>
            <w:proofErr w:type="gram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обучающемуся</w:t>
            </w:r>
            <w:proofErr w:type="gramEnd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 поверить в свои силы?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Демонстрируете ли Вы учебные достижения учеников р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дителям, одноклассникам?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Владеете ли Вы знаниями современных достижений в 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ласти методики обучения?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Владеете ли Вы различными методами оценивания?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Знакомы ли Вы с методическими рекомендациями по в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просам оценивания учебной деятельности?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Считаете ли Вы педагогическое оценивание инструментом осознания обучающимися своих достижений и недораб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ток?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показать роли и значение изучаемого мат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риала для реализации личных планов ученика?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Способствует ли используемый Вами учебный материал для ориентации </w:t>
            </w:r>
            <w:proofErr w:type="gram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  <w:proofErr w:type="gramEnd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 в культуре?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Учитываете ли Вы свои индивидуальные особенности в проектировании педагогической деятельности?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Свободно ли Вы владеете учебным материалом?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сочетать теоретические знания с практикой?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Умеете ли Вы показать ученику возможность применения 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получаемых знаний для объяснения социальных и приро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ных явлений?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49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Можете ли Вы решать олимпиадные задачи разного уровня?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Владеете ли Вы современными образовательными технол</w:t>
            </w:r>
            <w:r w:rsidRPr="00BE620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о</w:t>
            </w:r>
            <w:r w:rsidRPr="00BE620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гиями и методами преподавания?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Формируете ли Вы банк своих методических находок?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Используете ли Вы в своей практике информационные те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нологии?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Знаете ли Вы методики и методы, соответствующие обуч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нию по ФГОС?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Имеете ли в собственной библиотеке методические рек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мендации обучения по ФГОС?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Используете ли Вы знание психологии для организации учебного процесса?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Учитываете ли Вы знание своих психологических особе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ностей в деятельности?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Разрабатываете ли Вы </w:t>
            </w:r>
            <w:proofErr w:type="gramStart"/>
            <w:r w:rsidRPr="00BE620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индивидуальные проекты</w:t>
            </w:r>
            <w:proofErr w:type="gramEnd"/>
            <w:r w:rsidRPr="00BE620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на основе личных характеристик учащихся?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Используете ли Вы индивидуальные задания для обуча</w:t>
            </w:r>
            <w:r w:rsidRPr="00BE620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ю</w:t>
            </w:r>
            <w:r w:rsidRPr="00BE620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щихся? (с учетом их возможностей)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самостоятельно вести поиск информации?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Используете ли Вы </w:t>
            </w:r>
            <w:proofErr w:type="spell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информационно­поисковые</w:t>
            </w:r>
            <w:proofErr w:type="spellEnd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 технологии для подготовки и проведения урока?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Знакомы ли Вы с требованиями к составлению рабочей пр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граммы?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Осознанно ли Вы разрабатываете рабочие программы?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обосновать выбранные методы и средства обучения?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Знакомы ли Вы с УМК, </w:t>
            </w:r>
            <w:proofErr w:type="gram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использующимися</w:t>
            </w:r>
            <w:proofErr w:type="gramEnd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 в школе?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Обоснован ли выбор УМК в Вашей деятельности?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Знаете ли Вы типичные педагогические ситуации, требу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щие участия педагога для своего решения?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Владеете ли Вы набором решающих правил, используемых для различных педагогических ситуаций?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68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Владеете ли Вы набором знаний нетипичных конфликтных ситуаций?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Способны ли Вы устанавливать </w:t>
            </w:r>
            <w:proofErr w:type="spell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субъект­субъектные</w:t>
            </w:r>
            <w:proofErr w:type="spellEnd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 отн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шения? (сотрудничество, взаимопонимание)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Осознанно ли Вы включаете новый учебный материал в систему освоенных </w:t>
            </w:r>
            <w:proofErr w:type="gramStart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обучающимися</w:t>
            </w:r>
            <w:proofErr w:type="gramEnd"/>
            <w:r w:rsidRPr="00BE620D">
              <w:rPr>
                <w:rFonts w:ascii="Times New Roman" w:hAnsi="Times New Roman" w:cs="Times New Roman"/>
                <w:sz w:val="26"/>
                <w:szCs w:val="26"/>
              </w:rPr>
              <w:t xml:space="preserve"> знаний?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продемонстрировать практическое примен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ние изучаемого материала?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перейти от педагогического оценивания к с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мооценке?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Знаете ли Вы, что подлежит оцениванию в педагогической деятельности?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Владеете ли Вы различными методами оценивания и гр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мотно их применяете?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Владеете ли Вы знаниями функции педагогической оценки?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Знаете ли Вы типичные трудности при изучении конкре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ных тем?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организовать поиск дополнительной инфо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мации?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использовать навыки самооценки для п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строения информационной основы деятельности (ученик умеет определить, чего ему недостает для решения задачи)?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использовать средства и методы обучения, адекватные поставленным задачам, уровню подготовленн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сти обучающихся, их индивидуальным характеристикам?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Умеете ли Вы организовать использование интеллектуал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ных операций, адекватных решаемой задаче?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Знаете ли Вы систему интеллектуальных операций?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CA6463" w:rsidRPr="00BE620D" w:rsidRDefault="00CA6463" w:rsidP="00CA6463">
      <w:pPr>
        <w:pStyle w:val="13NormDOC-header-2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ОБРАБОТКА АНКЕТЫ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37"/>
        <w:gridCol w:w="1276"/>
        <w:gridCol w:w="851"/>
        <w:gridCol w:w="708"/>
        <w:gridCol w:w="1418"/>
      </w:tblGrid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6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CA6463" w:rsidRPr="00BE620D" w:rsidRDefault="00CA646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Компетентности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CA6463" w:rsidRPr="00BE620D" w:rsidRDefault="00CA646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Номера вопросов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CA6463" w:rsidRPr="00BE620D" w:rsidRDefault="00CA646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Количество ответов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6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6463" w:rsidRPr="00BE620D" w:rsidRDefault="00CA646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6463" w:rsidRPr="00BE620D" w:rsidRDefault="00CA6463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CA6463" w:rsidRPr="00BE620D" w:rsidRDefault="00CA646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CA6463" w:rsidRPr="00BE620D" w:rsidRDefault="00CA646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  <w:vAlign w:val="center"/>
          </w:tcPr>
          <w:p w:rsidR="00CA6463" w:rsidRPr="00BE620D" w:rsidRDefault="00CA6463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отчасти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4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1. Личностные качества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1–7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8–13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14–16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17–19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20–24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25–28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4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2. Постановка целей и задач педагогической деятельности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29–32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33–35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4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3. Мотивация учебной деятельности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36–38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39–42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43–45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4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4. Информационная компетентность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46–49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50–54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55–58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59–60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4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5. Разработка программ педагогической деятельности и принятие педагогических р</w:t>
            </w:r>
            <w:r w:rsidRPr="00BE620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е</w:t>
            </w:r>
            <w:r w:rsidRPr="00BE620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шений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61–65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66–68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4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6. Компетенции в организации учебной деятельности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70–71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6.3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72–75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6.4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76–78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6.5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80–81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A6463" w:rsidRPr="00BE620D" w:rsidTr="00BE6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5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71" w:type="dxa"/>
              <w:right w:w="71" w:type="dxa"/>
            </w:tcMar>
          </w:tcPr>
          <w:p w:rsidR="00CA6463" w:rsidRPr="00BE620D" w:rsidRDefault="00CA6463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BE620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CA6463" w:rsidRPr="00BE620D" w:rsidRDefault="00CA6463" w:rsidP="00CA6463">
      <w:pPr>
        <w:pStyle w:val="13NormDOC-header-2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ИНТЕРПРЕТАЦИЯ РЕЗУЛЬТАТОВ</w:t>
      </w:r>
    </w:p>
    <w:p w:rsidR="00CA6463" w:rsidRPr="00BE620D" w:rsidRDefault="00CA6463" w:rsidP="00CA6463">
      <w:pPr>
        <w:pStyle w:val="13NormDOC-txt"/>
        <w:rPr>
          <w:rStyle w:val="Bold"/>
          <w:rFonts w:ascii="Times New Roman" w:hAnsi="Times New Roman" w:cs="Times New Roman"/>
          <w:caps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caps/>
          <w:sz w:val="26"/>
          <w:szCs w:val="26"/>
        </w:rPr>
        <w:t>1. Личностные качества</w:t>
      </w:r>
    </w:p>
    <w:p w:rsidR="00CA6463" w:rsidRPr="00BE620D" w:rsidRDefault="00CA6463" w:rsidP="00CA6463">
      <w:pPr>
        <w:pStyle w:val="13NormDOC-txt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 xml:space="preserve">1.1. Вера в силы и возможности </w:t>
      </w:r>
      <w:proofErr w:type="gramStart"/>
      <w:r w:rsidRPr="00BE620D">
        <w:rPr>
          <w:rStyle w:val="Bold"/>
          <w:rFonts w:ascii="Times New Roman" w:hAnsi="Times New Roman" w:cs="Times New Roman"/>
          <w:sz w:val="26"/>
          <w:szCs w:val="26"/>
        </w:rPr>
        <w:t>обучающихся</w:t>
      </w:r>
      <w:proofErr w:type="gramEnd"/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1–7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данная компетентность является выражением гуманистич</w:t>
      </w:r>
      <w:r w:rsidRPr="00BE620D">
        <w:rPr>
          <w:rFonts w:ascii="Times New Roman" w:hAnsi="Times New Roman" w:cs="Times New Roman"/>
          <w:sz w:val="26"/>
          <w:szCs w:val="26"/>
        </w:rPr>
        <w:t>е</w:t>
      </w:r>
      <w:r w:rsidRPr="00BE620D">
        <w:rPr>
          <w:rFonts w:ascii="Times New Roman" w:hAnsi="Times New Roman" w:cs="Times New Roman"/>
          <w:sz w:val="26"/>
          <w:szCs w:val="26"/>
        </w:rPr>
        <w:t>ской позиции педагога. Она отражает основную задачу педагога – раскрывать потенциальные возможности ученика. Данная компетентность определяет позицию педагога в отношении у</w:t>
      </w:r>
      <w:r w:rsidRPr="00BE620D">
        <w:rPr>
          <w:rFonts w:ascii="Times New Roman" w:hAnsi="Times New Roman" w:cs="Times New Roman"/>
          <w:sz w:val="26"/>
          <w:szCs w:val="26"/>
        </w:rPr>
        <w:t>с</w:t>
      </w:r>
      <w:r w:rsidRPr="00BE620D">
        <w:rPr>
          <w:rFonts w:ascii="Times New Roman" w:hAnsi="Times New Roman" w:cs="Times New Roman"/>
          <w:sz w:val="26"/>
          <w:szCs w:val="26"/>
        </w:rPr>
        <w:t xml:space="preserve">пехов обучающихся. Вера в силы и возможности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 xml:space="preserve"> снимает обвинительную поз</w:t>
      </w:r>
      <w:r w:rsidRPr="00BE620D">
        <w:rPr>
          <w:rFonts w:ascii="Times New Roman" w:hAnsi="Times New Roman" w:cs="Times New Roman"/>
          <w:sz w:val="26"/>
          <w:szCs w:val="26"/>
        </w:rPr>
        <w:t>и</w:t>
      </w:r>
      <w:r w:rsidRPr="00BE620D">
        <w:rPr>
          <w:rFonts w:ascii="Times New Roman" w:hAnsi="Times New Roman" w:cs="Times New Roman"/>
          <w:sz w:val="26"/>
          <w:szCs w:val="26"/>
        </w:rPr>
        <w:t xml:space="preserve">цию в отношении ученика, свидетельствует о готовности поддерживать ученика, искать пути и методы, отслеживающие успешность его деятельности. Вера в силы и возможности ученика есть отражение любви к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обучающемуся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По­иному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 xml:space="preserve"> можно сказать, что любить ребенка – значит верить в его возможности, создавать условия для разворачивания этих сил в образов</w:t>
      </w:r>
      <w:r w:rsidRPr="00BE620D">
        <w:rPr>
          <w:rFonts w:ascii="Times New Roman" w:hAnsi="Times New Roman" w:cs="Times New Roman"/>
          <w:sz w:val="26"/>
          <w:szCs w:val="26"/>
        </w:rPr>
        <w:t>а</w:t>
      </w:r>
      <w:r w:rsidRPr="00BE620D">
        <w:rPr>
          <w:rFonts w:ascii="Times New Roman" w:hAnsi="Times New Roman" w:cs="Times New Roman"/>
          <w:sz w:val="26"/>
          <w:szCs w:val="26"/>
        </w:rPr>
        <w:t>тельной деятельности.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умение создавать ситуацию успеха для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>;</w:t>
      </w:r>
    </w:p>
    <w:p w:rsidR="00CA6463" w:rsidRPr="00BE620D" w:rsidRDefault="00CA6463" w:rsidP="00BE620D">
      <w:pPr>
        <w:pStyle w:val="13NormDOC-bul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осуществлять грамотное педагогическое оценивание, мобилизующее академическую активность;</w:t>
      </w:r>
    </w:p>
    <w:p w:rsidR="00CA6463" w:rsidRPr="00BE620D" w:rsidRDefault="00CA6463" w:rsidP="00BE620D">
      <w:pPr>
        <w:pStyle w:val="13NormDOC-bul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уметь находить положительные стороны у каждого обучающегося, строить образов</w:t>
      </w:r>
      <w:r w:rsidRPr="00BE620D">
        <w:rPr>
          <w:rFonts w:ascii="Times New Roman" w:hAnsi="Times New Roman" w:cs="Times New Roman"/>
          <w:sz w:val="26"/>
          <w:szCs w:val="26"/>
        </w:rPr>
        <w:t>а</w:t>
      </w:r>
      <w:r w:rsidRPr="00BE620D">
        <w:rPr>
          <w:rFonts w:ascii="Times New Roman" w:hAnsi="Times New Roman" w:cs="Times New Roman"/>
          <w:sz w:val="26"/>
          <w:szCs w:val="26"/>
        </w:rPr>
        <w:t>тельный процесс с опорой на эти стороны, поддерживать позитивные силы развития;</w:t>
      </w:r>
    </w:p>
    <w:p w:rsidR="00CA6463" w:rsidRPr="00BE620D" w:rsidRDefault="00CA6463" w:rsidP="00BE620D">
      <w:pPr>
        <w:pStyle w:val="13NormDOC-bul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уметь разрабатывать индивидуально ориентированные образовательные проекты.</w:t>
      </w:r>
    </w:p>
    <w:p w:rsidR="00CA6463" w:rsidRPr="00BE620D" w:rsidRDefault="00CA6463" w:rsidP="00CA6463">
      <w:pPr>
        <w:pStyle w:val="13NormDOC-txt"/>
        <w:spacing w:before="255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 xml:space="preserve">1.2. Интерес к внутреннему миру </w:t>
      </w:r>
      <w:proofErr w:type="gramStart"/>
      <w:r w:rsidRPr="00BE620D">
        <w:rPr>
          <w:rStyle w:val="Bold"/>
          <w:rFonts w:ascii="Times New Roman" w:hAnsi="Times New Roman" w:cs="Times New Roman"/>
          <w:sz w:val="26"/>
          <w:szCs w:val="26"/>
        </w:rPr>
        <w:t>обучающихся</w:t>
      </w:r>
      <w:proofErr w:type="gramEnd"/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8–13</w:t>
      </w:r>
    </w:p>
    <w:p w:rsidR="00CA6463" w:rsidRPr="00BE620D" w:rsidRDefault="00CA6463" w:rsidP="00CA6463">
      <w:pPr>
        <w:pStyle w:val="13NormDOC-txt"/>
        <w:spacing w:before="57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интерес к внутреннему миру обучающихся предполагает не просто знание их индивидуальных и возрастных особенностей, но и выстраивание всей пед</w:t>
      </w:r>
      <w:r w:rsidRPr="00BE620D">
        <w:rPr>
          <w:rFonts w:ascii="Times New Roman" w:hAnsi="Times New Roman" w:cs="Times New Roman"/>
          <w:sz w:val="26"/>
          <w:szCs w:val="26"/>
        </w:rPr>
        <w:t>а</w:t>
      </w:r>
      <w:r w:rsidRPr="00BE620D">
        <w:rPr>
          <w:rFonts w:ascii="Times New Roman" w:hAnsi="Times New Roman" w:cs="Times New Roman"/>
          <w:sz w:val="26"/>
          <w:szCs w:val="26"/>
        </w:rPr>
        <w:t>гогической деятельности с опорой на индивидуальные особенности обучающихся. Данная компетентность определяет все аспекты педагогической деятельности.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умение составить устную и письменную характеристику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>, отражающую разные аспекты его внутреннего мира;</w:t>
      </w:r>
    </w:p>
    <w:p w:rsidR="00CA6463" w:rsidRPr="00BE620D" w:rsidRDefault="00CA6463" w:rsidP="00BE620D">
      <w:pPr>
        <w:pStyle w:val="13NormDOC-bul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умения выяснить индивидуальные предпочтения (индивидуальные образовательные потребности), возможности ученика, трудности, с которыми он сталкивается;</w:t>
      </w:r>
    </w:p>
    <w:p w:rsidR="00CA6463" w:rsidRPr="00BE620D" w:rsidRDefault="00CA6463" w:rsidP="00BE620D">
      <w:pPr>
        <w:pStyle w:val="13NormDOC-bul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умение построить индивидуализированную образовательную программу;</w:t>
      </w:r>
    </w:p>
    <w:p w:rsidR="00CA6463" w:rsidRPr="00BE620D" w:rsidRDefault="00CA6463" w:rsidP="00BE620D">
      <w:pPr>
        <w:pStyle w:val="13NormDOC-bul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умение показать личностный смысл обучения с учетом индивидуальных характеристик вну</w:t>
      </w:r>
      <w:r w:rsidRPr="00BE620D">
        <w:rPr>
          <w:rFonts w:ascii="Times New Roman" w:hAnsi="Times New Roman" w:cs="Times New Roman"/>
          <w:sz w:val="26"/>
          <w:szCs w:val="26"/>
        </w:rPr>
        <w:t>т</w:t>
      </w:r>
      <w:r w:rsidRPr="00BE620D">
        <w:rPr>
          <w:rFonts w:ascii="Times New Roman" w:hAnsi="Times New Roman" w:cs="Times New Roman"/>
          <w:sz w:val="26"/>
          <w:szCs w:val="26"/>
        </w:rPr>
        <w:t>реннего мира.</w:t>
      </w:r>
    </w:p>
    <w:p w:rsidR="00CA6463" w:rsidRPr="00BE620D" w:rsidRDefault="00CA6463" w:rsidP="00CA6463">
      <w:pPr>
        <w:pStyle w:val="13NormDOC-txt"/>
        <w:spacing w:before="227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lastRenderedPageBreak/>
        <w:t>1.3. Открытость к принятию других позиций, точек зрения (</w:t>
      </w:r>
      <w:proofErr w:type="spellStart"/>
      <w:r w:rsidRPr="00BE620D">
        <w:rPr>
          <w:rStyle w:val="Bold"/>
          <w:rFonts w:ascii="Times New Roman" w:hAnsi="Times New Roman" w:cs="Times New Roman"/>
          <w:sz w:val="26"/>
          <w:szCs w:val="26"/>
        </w:rPr>
        <w:t>неидеологизированное</w:t>
      </w:r>
      <w:proofErr w:type="spellEnd"/>
      <w:r w:rsidRPr="00BE620D">
        <w:rPr>
          <w:rStyle w:val="Bold"/>
          <w:rFonts w:ascii="Times New Roman" w:hAnsi="Times New Roman" w:cs="Times New Roman"/>
          <w:sz w:val="26"/>
          <w:szCs w:val="26"/>
        </w:rPr>
        <w:t xml:space="preserve"> мышление педагога)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14–16</w:t>
      </w:r>
    </w:p>
    <w:p w:rsidR="00CA6463" w:rsidRPr="00BE620D" w:rsidRDefault="00CA6463" w:rsidP="00CA6463">
      <w:pPr>
        <w:pStyle w:val="13NormDOC-txt"/>
        <w:spacing w:before="57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открытость к принятию других позиций и точек зрения предполагает, что педагог не считает единственно правильной свою точку зрения. Он интер</w:t>
      </w:r>
      <w:r w:rsidRPr="00BE620D">
        <w:rPr>
          <w:rFonts w:ascii="Times New Roman" w:hAnsi="Times New Roman" w:cs="Times New Roman"/>
          <w:sz w:val="26"/>
          <w:szCs w:val="26"/>
        </w:rPr>
        <w:t>е</w:t>
      </w:r>
      <w:r w:rsidRPr="00BE620D">
        <w:rPr>
          <w:rFonts w:ascii="Times New Roman" w:hAnsi="Times New Roman" w:cs="Times New Roman"/>
          <w:sz w:val="26"/>
          <w:szCs w:val="26"/>
        </w:rPr>
        <w:t>суется мнением других и готов их поддерживать в случаях достаточной аргументации. Педагог готов гибко реагировать на высказывания ученика, включая изменение собственной позиции.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убежденность, что истина может быть не одна;</w:t>
      </w:r>
    </w:p>
    <w:p w:rsidR="00CA6463" w:rsidRPr="00BE620D" w:rsidRDefault="00CA6463" w:rsidP="00BE620D">
      <w:pPr>
        <w:pStyle w:val="13NormDOC-bul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интерес к мнениям и позициям других;</w:t>
      </w:r>
    </w:p>
    <w:p w:rsidR="00CA6463" w:rsidRPr="00BE620D" w:rsidRDefault="00CA6463" w:rsidP="00BE620D">
      <w:pPr>
        <w:pStyle w:val="13NormDOC-bul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учет других точек зрения в процессе оценивания обучающихся.</w:t>
      </w:r>
    </w:p>
    <w:p w:rsidR="00CA6463" w:rsidRPr="00BE620D" w:rsidRDefault="00CA6463" w:rsidP="00CA6463">
      <w:pPr>
        <w:pStyle w:val="13NormDOC-txt"/>
        <w:spacing w:before="227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1.4. Общая культура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17–19</w:t>
      </w:r>
    </w:p>
    <w:p w:rsidR="00CA6463" w:rsidRPr="00BE620D" w:rsidRDefault="00CA6463" w:rsidP="00CA6463">
      <w:pPr>
        <w:pStyle w:val="13NormDOC-txt"/>
        <w:spacing w:before="57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определяет характер и стили педагогической деятельности. Заключается в знаниях педагога об основных формах материальной и духовной жизни челов</w:t>
      </w:r>
      <w:r w:rsidRPr="00BE620D">
        <w:rPr>
          <w:rFonts w:ascii="Times New Roman" w:hAnsi="Times New Roman" w:cs="Times New Roman"/>
          <w:sz w:val="26"/>
          <w:szCs w:val="26"/>
        </w:rPr>
        <w:t>е</w:t>
      </w:r>
      <w:r w:rsidRPr="00BE620D">
        <w:rPr>
          <w:rFonts w:ascii="Times New Roman" w:hAnsi="Times New Roman" w:cs="Times New Roman"/>
          <w:sz w:val="26"/>
          <w:szCs w:val="26"/>
        </w:rPr>
        <w:t>ка. Определяет во многом успешность педагогического общения, позиции педагога в глазах обучающихся.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ориентация в основных сферах материальной и духовной жизни;</w:t>
      </w:r>
    </w:p>
    <w:p w:rsidR="00CA6463" w:rsidRPr="00BE620D" w:rsidRDefault="00CA6463" w:rsidP="00BE620D">
      <w:pPr>
        <w:pStyle w:val="13NormDOC-bul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материальных и духовных интересов молодежи;</w:t>
      </w:r>
    </w:p>
    <w:p w:rsidR="00CA6463" w:rsidRPr="00BE620D" w:rsidRDefault="00CA6463" w:rsidP="00BE620D">
      <w:pPr>
        <w:pStyle w:val="13NormDOC-bul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возможность продемонстрировать свои достижения;</w:t>
      </w:r>
    </w:p>
    <w:p w:rsidR="00CA6463" w:rsidRPr="00BE620D" w:rsidRDefault="00CA6463" w:rsidP="00BE620D">
      <w:pPr>
        <w:pStyle w:val="13NormDOC-bul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руководство кружками и секциями.</w:t>
      </w:r>
    </w:p>
    <w:p w:rsidR="00CA6463" w:rsidRPr="00BE620D" w:rsidRDefault="00CA6463" w:rsidP="00CA6463">
      <w:pPr>
        <w:pStyle w:val="13NormDOC-txt"/>
        <w:spacing w:before="255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1.5. Эмоциональная устойчивость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20–24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определяет характер отношений в учебном процессе, ос</w:t>
      </w:r>
      <w:r w:rsidRPr="00BE620D">
        <w:rPr>
          <w:rFonts w:ascii="Times New Roman" w:hAnsi="Times New Roman" w:cs="Times New Roman"/>
          <w:sz w:val="26"/>
          <w:szCs w:val="26"/>
        </w:rPr>
        <w:t>о</w:t>
      </w:r>
      <w:r w:rsidRPr="00BE620D">
        <w:rPr>
          <w:rFonts w:ascii="Times New Roman" w:hAnsi="Times New Roman" w:cs="Times New Roman"/>
          <w:sz w:val="26"/>
          <w:szCs w:val="26"/>
        </w:rPr>
        <w:t xml:space="preserve">бенно в ситуациях конфликта. Способствует сохранению объективности оценки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>. Определяет эффективность управления классом.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 трудных ситуациях педагог сохраняет спокойствие;</w:t>
      </w:r>
    </w:p>
    <w:p w:rsidR="00CA6463" w:rsidRPr="00BE620D" w:rsidRDefault="00CA6463" w:rsidP="00BE620D">
      <w:pPr>
        <w:pStyle w:val="13NormDOC-bul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эмоциональный конфликт не влияет на объективность оценки;</w:t>
      </w:r>
    </w:p>
    <w:p w:rsidR="00CA6463" w:rsidRPr="00BE620D" w:rsidRDefault="00CA6463" w:rsidP="00BE620D">
      <w:pPr>
        <w:pStyle w:val="13NormDOC-bul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не стремится избежать эмоционально напряженных ситуаций.</w:t>
      </w:r>
    </w:p>
    <w:p w:rsidR="00CA6463" w:rsidRPr="00BE620D" w:rsidRDefault="00CA6463" w:rsidP="00CA6463">
      <w:pPr>
        <w:pStyle w:val="13NormDOC-txt"/>
        <w:spacing w:before="227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1.6. Позитивная направленность на педагогическую деятельность. Уверенность в себе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25–28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в основе данной компетентности лежит вера в собственные силы, собственную эффективность. Способствует позитивным отношениям с коллегами и об</w:t>
      </w:r>
      <w:r w:rsidRPr="00BE620D">
        <w:rPr>
          <w:rFonts w:ascii="Times New Roman" w:hAnsi="Times New Roman" w:cs="Times New Roman"/>
          <w:sz w:val="26"/>
          <w:szCs w:val="26"/>
        </w:rPr>
        <w:t>у</w:t>
      </w:r>
      <w:r w:rsidRPr="00BE620D">
        <w:rPr>
          <w:rFonts w:ascii="Times New Roman" w:hAnsi="Times New Roman" w:cs="Times New Roman"/>
          <w:sz w:val="26"/>
          <w:szCs w:val="26"/>
        </w:rPr>
        <w:t>чающимся. Определяет позитивную направленность на педагогическую деятельность.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осознание целей и ценностей педагогической деятельности;</w:t>
      </w:r>
    </w:p>
    <w:p w:rsidR="00CA6463" w:rsidRPr="00BE620D" w:rsidRDefault="00CA6463" w:rsidP="00BE620D">
      <w:pPr>
        <w:pStyle w:val="13NormDOC-bul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позитивное настроение;</w:t>
      </w:r>
    </w:p>
    <w:p w:rsidR="00CA6463" w:rsidRPr="00BE620D" w:rsidRDefault="00CA6463" w:rsidP="00BE620D">
      <w:pPr>
        <w:pStyle w:val="13NormDOC-bul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желание работать;</w:t>
      </w:r>
    </w:p>
    <w:p w:rsidR="00CA6463" w:rsidRPr="00BE620D" w:rsidRDefault="00CA6463" w:rsidP="00BE620D">
      <w:pPr>
        <w:pStyle w:val="13NormDOC-bul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высокая профессиональная самооценка.</w:t>
      </w:r>
    </w:p>
    <w:p w:rsidR="00CA6463" w:rsidRPr="00BE620D" w:rsidRDefault="00CA6463" w:rsidP="00CA6463">
      <w:pPr>
        <w:pStyle w:val="13NormDOC-txt"/>
        <w:spacing w:before="397"/>
        <w:rPr>
          <w:rStyle w:val="Bold"/>
          <w:rFonts w:ascii="Times New Roman" w:hAnsi="Times New Roman" w:cs="Times New Roman"/>
          <w:caps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caps/>
          <w:sz w:val="26"/>
          <w:szCs w:val="26"/>
        </w:rPr>
        <w:lastRenderedPageBreak/>
        <w:t>2. Постановка целей и задач педагогической деятельности</w:t>
      </w:r>
    </w:p>
    <w:p w:rsidR="00CA6463" w:rsidRPr="00BE620D" w:rsidRDefault="00CA6463" w:rsidP="00CA6463">
      <w:pPr>
        <w:pStyle w:val="13NormDOC-txt"/>
        <w:spacing w:before="227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2.1. Умение перевести тему урока в педагогическую задачу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29–32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Характеристика компетентности: основная компетенция, обеспечивающая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эффективное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цел</w:t>
      </w:r>
      <w:r w:rsidRPr="00BE620D">
        <w:rPr>
          <w:rFonts w:ascii="Times New Roman" w:hAnsi="Times New Roman" w:cs="Times New Roman"/>
          <w:sz w:val="26"/>
          <w:szCs w:val="26"/>
        </w:rPr>
        <w:t>е</w:t>
      </w:r>
      <w:r w:rsidRPr="00BE620D">
        <w:rPr>
          <w:rFonts w:ascii="Times New Roman" w:hAnsi="Times New Roman" w:cs="Times New Roman"/>
          <w:sz w:val="26"/>
          <w:szCs w:val="26"/>
        </w:rPr>
        <w:t>полагание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 xml:space="preserve"> в учебном процессе. Обеспечивает реализацию «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субъект­субъектного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>» подхода, ставит ученика в позицию субъекта деятельности, лежит в основе формирования творческой личности.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образовательных стандартов и реализующих его программ;</w:t>
      </w:r>
    </w:p>
    <w:p w:rsidR="00CA6463" w:rsidRPr="00BE620D" w:rsidRDefault="00CA6463" w:rsidP="00BE620D">
      <w:pPr>
        <w:pStyle w:val="13NormDOC-bul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осознание 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нетождественности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 xml:space="preserve"> темы урока и цели урока;</w:t>
      </w:r>
    </w:p>
    <w:p w:rsidR="00CA6463" w:rsidRPr="00BE620D" w:rsidRDefault="00CA6463" w:rsidP="00BE620D">
      <w:pPr>
        <w:pStyle w:val="13NormDOC-bul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владение конкретным набором способов перевода темы в задачу.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2.2. Умение ставить педагогические цели и задачи сообразно возрастным и индивид</w:t>
      </w:r>
      <w:r w:rsidRPr="00BE620D">
        <w:rPr>
          <w:rStyle w:val="Bold"/>
          <w:rFonts w:ascii="Times New Roman" w:hAnsi="Times New Roman" w:cs="Times New Roman"/>
          <w:sz w:val="26"/>
          <w:szCs w:val="26"/>
        </w:rPr>
        <w:t>у</w:t>
      </w:r>
      <w:r w:rsidRPr="00BE620D">
        <w:rPr>
          <w:rStyle w:val="Bold"/>
          <w:rFonts w:ascii="Times New Roman" w:hAnsi="Times New Roman" w:cs="Times New Roman"/>
          <w:sz w:val="26"/>
          <w:szCs w:val="26"/>
        </w:rPr>
        <w:t xml:space="preserve">альным особенностям </w:t>
      </w:r>
      <w:proofErr w:type="gramStart"/>
      <w:r w:rsidRPr="00BE620D">
        <w:rPr>
          <w:rStyle w:val="Bold"/>
          <w:rFonts w:ascii="Times New Roman" w:hAnsi="Times New Roman" w:cs="Times New Roman"/>
          <w:sz w:val="26"/>
          <w:szCs w:val="26"/>
        </w:rPr>
        <w:t>обучающихся</w:t>
      </w:r>
      <w:proofErr w:type="gramEnd"/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33–35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данная компетентность является конкретизацией предыд</w:t>
      </w:r>
      <w:r w:rsidRPr="00BE620D">
        <w:rPr>
          <w:rFonts w:ascii="Times New Roman" w:hAnsi="Times New Roman" w:cs="Times New Roman"/>
          <w:sz w:val="26"/>
          <w:szCs w:val="26"/>
        </w:rPr>
        <w:t>у</w:t>
      </w:r>
      <w:r w:rsidRPr="00BE620D">
        <w:rPr>
          <w:rFonts w:ascii="Times New Roman" w:hAnsi="Times New Roman" w:cs="Times New Roman"/>
          <w:sz w:val="26"/>
          <w:szCs w:val="26"/>
        </w:rPr>
        <w:t>щей. Она направлена на индивидуализацию обучения и благодаря этому связана с мотивацией и общей успешностью.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знание возрастных особенностей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обучающегося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>;</w:t>
      </w:r>
    </w:p>
    <w:p w:rsidR="00CA6463" w:rsidRPr="00BE620D" w:rsidRDefault="00CA6463" w:rsidP="00BE620D">
      <w:pPr>
        <w:pStyle w:val="13NormDOC-bul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владение методами перевода цели в учебную задачу для конкретного возраста.</w:t>
      </w:r>
    </w:p>
    <w:p w:rsidR="00CA6463" w:rsidRPr="00BE620D" w:rsidRDefault="00CA6463" w:rsidP="00CA6463">
      <w:pPr>
        <w:pStyle w:val="13NormDOC-txt"/>
        <w:spacing w:before="397"/>
        <w:rPr>
          <w:rStyle w:val="Bold"/>
          <w:rFonts w:ascii="Times New Roman" w:hAnsi="Times New Roman" w:cs="Times New Roman"/>
          <w:caps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caps/>
          <w:sz w:val="26"/>
          <w:szCs w:val="26"/>
        </w:rPr>
        <w:t>3. Мотивация учебной деятельности</w:t>
      </w:r>
    </w:p>
    <w:p w:rsidR="00CA6463" w:rsidRPr="00BE620D" w:rsidRDefault="00CA6463" w:rsidP="00CA6463">
      <w:pPr>
        <w:pStyle w:val="13NormDOC-txt"/>
        <w:spacing w:before="170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3.1. Умение обеспечить успех в деятельности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36–38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Характеристика компетентности: компетентность, позволяющая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обучающемуся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> поверить в свои силы, утвердить себя в глазах окружающих, один из главных способов обеспечить поз</w:t>
      </w:r>
      <w:r w:rsidRPr="00BE620D">
        <w:rPr>
          <w:rFonts w:ascii="Times New Roman" w:hAnsi="Times New Roman" w:cs="Times New Roman"/>
          <w:sz w:val="26"/>
          <w:szCs w:val="26"/>
        </w:rPr>
        <w:t>и</w:t>
      </w:r>
      <w:r w:rsidRPr="00BE620D">
        <w:rPr>
          <w:rFonts w:ascii="Times New Roman" w:hAnsi="Times New Roman" w:cs="Times New Roman"/>
          <w:sz w:val="26"/>
          <w:szCs w:val="26"/>
        </w:rPr>
        <w:t>тивную мотивацию учения.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знания возможностей конкретных учеников;</w:t>
      </w:r>
    </w:p>
    <w:p w:rsidR="00CA6463" w:rsidRPr="00BE620D" w:rsidRDefault="00CA6463" w:rsidP="00BE620D">
      <w:pPr>
        <w:pStyle w:val="13NormDOC-bul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постановка учебных задач в соответствии с возможностями ученика;</w:t>
      </w:r>
    </w:p>
    <w:p w:rsidR="00CA6463" w:rsidRPr="00BE620D" w:rsidRDefault="00CA6463" w:rsidP="00BE620D">
      <w:pPr>
        <w:pStyle w:val="13NormDOC-bul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демонстрация успехов обучающихся родителям, одноклассникам.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3.2. Компетентность в педагогическом оценивании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39–42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Характеристика компетентности: педагогическое оценивание служит реальным инструментом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осознания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 xml:space="preserve"> обучающимся своих достижений и недоработок. Без знания своих результатов н</w:t>
      </w:r>
      <w:r w:rsidRPr="00BE620D">
        <w:rPr>
          <w:rFonts w:ascii="Times New Roman" w:hAnsi="Times New Roman" w:cs="Times New Roman"/>
          <w:sz w:val="26"/>
          <w:szCs w:val="26"/>
        </w:rPr>
        <w:t>е</w:t>
      </w:r>
      <w:r w:rsidRPr="00BE620D">
        <w:rPr>
          <w:rFonts w:ascii="Times New Roman" w:hAnsi="Times New Roman" w:cs="Times New Roman"/>
          <w:sz w:val="26"/>
          <w:szCs w:val="26"/>
        </w:rPr>
        <w:t>возможно обеспечить субъектную позицию в образовании.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многообразия педагогических оценок;</w:t>
      </w:r>
    </w:p>
    <w:p w:rsidR="00CA6463" w:rsidRPr="00BE620D" w:rsidRDefault="00CA6463" w:rsidP="00BE620D">
      <w:pPr>
        <w:pStyle w:val="13NormDOC-bul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знакомство с литературой по данному вопросу;</w:t>
      </w:r>
    </w:p>
    <w:p w:rsidR="00CA6463" w:rsidRPr="00BE620D" w:rsidRDefault="00CA6463" w:rsidP="00BE620D">
      <w:pPr>
        <w:pStyle w:val="13NormDOC-bul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владение (применение) различными методами оценивания.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lastRenderedPageBreak/>
        <w:t xml:space="preserve">3.3. Умение превращать учебную задачу </w:t>
      </w:r>
      <w:proofErr w:type="gramStart"/>
      <w:r w:rsidRPr="00BE620D">
        <w:rPr>
          <w:rStyle w:val="Bold"/>
          <w:rFonts w:ascii="Times New Roman" w:hAnsi="Times New Roman" w:cs="Times New Roman"/>
          <w:sz w:val="26"/>
          <w:szCs w:val="26"/>
        </w:rPr>
        <w:t>в</w:t>
      </w:r>
      <w:proofErr w:type="gramEnd"/>
      <w:r w:rsidRPr="00BE620D">
        <w:rPr>
          <w:rStyle w:val="Bold"/>
          <w:rFonts w:ascii="Times New Roman" w:hAnsi="Times New Roman" w:cs="Times New Roman"/>
          <w:sz w:val="26"/>
          <w:szCs w:val="26"/>
        </w:rPr>
        <w:t xml:space="preserve"> личностно значимую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43–45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это одна из важнейших компетентностей, обеспечивающих мотивацию учебной деятельности.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интересов учащихся, их внутреннего мира;</w:t>
      </w:r>
    </w:p>
    <w:p w:rsidR="00CA6463" w:rsidRPr="00BE620D" w:rsidRDefault="00CA6463" w:rsidP="00BE620D">
      <w:pPr>
        <w:pStyle w:val="13NormDOC-bul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ориентация в культуре;</w:t>
      </w:r>
    </w:p>
    <w:p w:rsidR="00CA6463" w:rsidRPr="00BE620D" w:rsidRDefault="00CA6463" w:rsidP="00BE620D">
      <w:pPr>
        <w:pStyle w:val="13NormDOC-bul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умение показать роль и значение изучаемого материала в реализации личных планов.</w:t>
      </w:r>
    </w:p>
    <w:p w:rsidR="00CA6463" w:rsidRPr="00BE620D" w:rsidRDefault="00CA6463" w:rsidP="00CA6463">
      <w:pPr>
        <w:pStyle w:val="13NormDOC-txt"/>
        <w:spacing w:before="567"/>
        <w:rPr>
          <w:rStyle w:val="Bold"/>
          <w:rFonts w:ascii="Times New Roman" w:hAnsi="Times New Roman" w:cs="Times New Roman"/>
          <w:caps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caps/>
          <w:sz w:val="26"/>
          <w:szCs w:val="26"/>
        </w:rPr>
        <w:t>4. Информационная компетентность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4.1. Компетентность в предмете преподавания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46–49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глубокое знание предмета преподавания, сочетающееся с общей культурой педагога. Сочетание теоретического знания с видением его практического применения, что является предпосылкой установления личностной значимости ученика.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генезиса формирования предметного знания (история, персоналии, для решения каких проблем разрабатывалось);</w:t>
      </w:r>
    </w:p>
    <w:p w:rsidR="00CA6463" w:rsidRPr="00BE620D" w:rsidRDefault="00CA6463" w:rsidP="00BE620D">
      <w:pPr>
        <w:pStyle w:val="13NormDOC-bul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возможности применения получаемых знаний для объяснения социальных и природных явл</w:t>
      </w:r>
      <w:r w:rsidRPr="00BE620D">
        <w:rPr>
          <w:rFonts w:ascii="Times New Roman" w:hAnsi="Times New Roman" w:cs="Times New Roman"/>
          <w:sz w:val="26"/>
          <w:szCs w:val="26"/>
        </w:rPr>
        <w:t>е</w:t>
      </w:r>
      <w:r w:rsidRPr="00BE620D">
        <w:rPr>
          <w:rFonts w:ascii="Times New Roman" w:hAnsi="Times New Roman" w:cs="Times New Roman"/>
          <w:sz w:val="26"/>
          <w:szCs w:val="26"/>
        </w:rPr>
        <w:t>ний;</w:t>
      </w:r>
    </w:p>
    <w:p w:rsidR="00CA6463" w:rsidRPr="00BE620D" w:rsidRDefault="00CA6463" w:rsidP="00BE620D">
      <w:pPr>
        <w:pStyle w:val="13NormDOC-bul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владение методами решения различных задач;</w:t>
      </w:r>
    </w:p>
    <w:p w:rsidR="00CA6463" w:rsidRPr="00BE620D" w:rsidRDefault="00CA6463" w:rsidP="00BE620D">
      <w:pPr>
        <w:pStyle w:val="13NormDOC-bul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свободное решение задач ГИА, олимпиад всех уровней, в том числе международных.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4.2. Компетентность в методах преподавания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50–54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обеспечивает возможность эффективного усвоения знания и умений, предусмотренных программой. Обеспечивает индивидуальный подход и развитие творческой личности.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нормативных методов и методик;</w:t>
      </w:r>
    </w:p>
    <w:p w:rsidR="00CA6463" w:rsidRPr="00BE620D" w:rsidRDefault="00CA6463" w:rsidP="00BE620D">
      <w:pPr>
        <w:pStyle w:val="13NormDOC-bul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демонстрация личностно ориентированных методов образования;</w:t>
      </w:r>
    </w:p>
    <w:p w:rsidR="00CA6463" w:rsidRPr="00BE620D" w:rsidRDefault="00CA6463" w:rsidP="00BE620D">
      <w:pPr>
        <w:pStyle w:val="13NormDOC-bul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наличие своих «находок» и методов, авторской школы;</w:t>
      </w:r>
    </w:p>
    <w:p w:rsidR="00CA6463" w:rsidRPr="00BE620D" w:rsidRDefault="00CA6463" w:rsidP="00BE620D">
      <w:pPr>
        <w:pStyle w:val="13NormDOC-bul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современных достижений в области методики обучения, в том числе и испол</w:t>
      </w:r>
      <w:r w:rsidRPr="00BE620D">
        <w:rPr>
          <w:rFonts w:ascii="Times New Roman" w:hAnsi="Times New Roman" w:cs="Times New Roman"/>
          <w:sz w:val="26"/>
          <w:szCs w:val="26"/>
        </w:rPr>
        <w:t>ь</w:t>
      </w:r>
      <w:r w:rsidRPr="00BE620D">
        <w:rPr>
          <w:rFonts w:ascii="Times New Roman" w:hAnsi="Times New Roman" w:cs="Times New Roman"/>
          <w:sz w:val="26"/>
          <w:szCs w:val="26"/>
        </w:rPr>
        <w:t>зование новых информационных технологий;</w:t>
      </w:r>
    </w:p>
    <w:p w:rsidR="00CA6463" w:rsidRPr="00BE620D" w:rsidRDefault="00CA6463" w:rsidP="00BE620D">
      <w:pPr>
        <w:pStyle w:val="13NormDOC-bul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использование в учебном процессе современных методов обучения.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4.3. Компетентность в субъективных условиях деятельности (знание учеников и учебных коллективов)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55–58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позволяет осуществить индивидуальный подход к организ</w:t>
      </w:r>
      <w:r w:rsidRPr="00BE620D">
        <w:rPr>
          <w:rFonts w:ascii="Times New Roman" w:hAnsi="Times New Roman" w:cs="Times New Roman"/>
          <w:sz w:val="26"/>
          <w:szCs w:val="26"/>
        </w:rPr>
        <w:t>а</w:t>
      </w:r>
      <w:r w:rsidRPr="00BE620D">
        <w:rPr>
          <w:rFonts w:ascii="Times New Roman" w:hAnsi="Times New Roman" w:cs="Times New Roman"/>
          <w:sz w:val="26"/>
          <w:szCs w:val="26"/>
        </w:rPr>
        <w:t xml:space="preserve">ции образовательного процесса. Служит условием реализации 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гуманизации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 xml:space="preserve"> образования. Обеспечивает высокую мотивацию академической активности.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lastRenderedPageBreak/>
        <w:t>знание теоретического материала по психологии, характеризующего индивидуальные особе</w:t>
      </w:r>
      <w:r w:rsidRPr="00BE620D">
        <w:rPr>
          <w:rFonts w:ascii="Times New Roman" w:hAnsi="Times New Roman" w:cs="Times New Roman"/>
          <w:sz w:val="26"/>
          <w:szCs w:val="26"/>
        </w:rPr>
        <w:t>н</w:t>
      </w:r>
      <w:r w:rsidRPr="00BE620D">
        <w:rPr>
          <w:rFonts w:ascii="Times New Roman" w:hAnsi="Times New Roman" w:cs="Times New Roman"/>
          <w:sz w:val="26"/>
          <w:szCs w:val="26"/>
        </w:rPr>
        <w:t xml:space="preserve">ности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>;</w:t>
      </w:r>
    </w:p>
    <w:p w:rsidR="00CA6463" w:rsidRPr="00BE620D" w:rsidRDefault="00CA6463" w:rsidP="00BE620D">
      <w:pPr>
        <w:pStyle w:val="13NormDOC-bul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владение методами диагностики индивидуальных особенностей (возможно, со школ</w:t>
      </w:r>
      <w:r w:rsidRPr="00BE620D">
        <w:rPr>
          <w:rFonts w:ascii="Times New Roman" w:hAnsi="Times New Roman" w:cs="Times New Roman"/>
          <w:sz w:val="26"/>
          <w:szCs w:val="26"/>
        </w:rPr>
        <w:t>ь</w:t>
      </w:r>
      <w:r w:rsidRPr="00BE620D">
        <w:rPr>
          <w:rFonts w:ascii="Times New Roman" w:hAnsi="Times New Roman" w:cs="Times New Roman"/>
          <w:sz w:val="26"/>
          <w:szCs w:val="26"/>
        </w:rPr>
        <w:t>ным психологом);</w:t>
      </w:r>
    </w:p>
    <w:p w:rsidR="00CA6463" w:rsidRPr="00BE620D" w:rsidRDefault="00CA6463" w:rsidP="00BE620D">
      <w:pPr>
        <w:pStyle w:val="13NormDOC-bul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использование знаний по психологии в организации учебного процесса;</w:t>
      </w:r>
    </w:p>
    <w:p w:rsidR="00CA6463" w:rsidRPr="00BE620D" w:rsidRDefault="00CA6463" w:rsidP="00BE620D">
      <w:pPr>
        <w:pStyle w:val="13NormDOC-bul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разработка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индивидуальных проектов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 xml:space="preserve"> на основе индивидуальных характеристик об</w:t>
      </w:r>
      <w:r w:rsidRPr="00BE620D">
        <w:rPr>
          <w:rFonts w:ascii="Times New Roman" w:hAnsi="Times New Roman" w:cs="Times New Roman"/>
          <w:sz w:val="26"/>
          <w:szCs w:val="26"/>
        </w:rPr>
        <w:t>у</w:t>
      </w:r>
      <w:r w:rsidRPr="00BE620D">
        <w:rPr>
          <w:rFonts w:ascii="Times New Roman" w:hAnsi="Times New Roman" w:cs="Times New Roman"/>
          <w:sz w:val="26"/>
          <w:szCs w:val="26"/>
        </w:rPr>
        <w:t>чающи</w:t>
      </w:r>
      <w:r w:rsidRPr="00BE620D">
        <w:rPr>
          <w:rFonts w:ascii="Times New Roman" w:hAnsi="Times New Roman" w:cs="Times New Roman"/>
          <w:sz w:val="26"/>
          <w:szCs w:val="26"/>
        </w:rPr>
        <w:t>х</w:t>
      </w:r>
      <w:r w:rsidRPr="00BE620D">
        <w:rPr>
          <w:rFonts w:ascii="Times New Roman" w:hAnsi="Times New Roman" w:cs="Times New Roman"/>
          <w:sz w:val="26"/>
          <w:szCs w:val="26"/>
        </w:rPr>
        <w:t>ся;</w:t>
      </w:r>
    </w:p>
    <w:p w:rsidR="00CA6463" w:rsidRPr="00BE620D" w:rsidRDefault="00CA6463" w:rsidP="00BE620D">
      <w:pPr>
        <w:pStyle w:val="13NormDOC-bul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владение методами социометрии;</w:t>
      </w:r>
    </w:p>
    <w:p w:rsidR="00CA6463" w:rsidRPr="00BE620D" w:rsidRDefault="00CA6463" w:rsidP="00BE620D">
      <w:pPr>
        <w:pStyle w:val="13NormDOC-bul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учет особенностей учебных коллективов в педагогическом процессе;</w:t>
      </w:r>
    </w:p>
    <w:p w:rsidR="00CA6463" w:rsidRPr="00BE620D" w:rsidRDefault="00CA6463" w:rsidP="00BE620D">
      <w:pPr>
        <w:pStyle w:val="13NormDOC-bul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(рефлексия) своих индивидуальных особенностей и их учет в своей деятельн</w:t>
      </w:r>
      <w:r w:rsidRPr="00BE620D">
        <w:rPr>
          <w:rFonts w:ascii="Times New Roman" w:hAnsi="Times New Roman" w:cs="Times New Roman"/>
          <w:sz w:val="26"/>
          <w:szCs w:val="26"/>
        </w:rPr>
        <w:t>о</w:t>
      </w:r>
      <w:r w:rsidRPr="00BE620D">
        <w:rPr>
          <w:rFonts w:ascii="Times New Roman" w:hAnsi="Times New Roman" w:cs="Times New Roman"/>
          <w:sz w:val="26"/>
          <w:szCs w:val="26"/>
        </w:rPr>
        <w:t>сти.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4.4. Умение вести самостоятельный поиск информации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59–60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обеспечивает постоянный профессиональный рост и творч</w:t>
      </w:r>
      <w:r w:rsidRPr="00BE620D">
        <w:rPr>
          <w:rFonts w:ascii="Times New Roman" w:hAnsi="Times New Roman" w:cs="Times New Roman"/>
          <w:sz w:val="26"/>
          <w:szCs w:val="26"/>
        </w:rPr>
        <w:t>е</w:t>
      </w:r>
      <w:r w:rsidRPr="00BE620D">
        <w:rPr>
          <w:rFonts w:ascii="Times New Roman" w:hAnsi="Times New Roman" w:cs="Times New Roman"/>
          <w:sz w:val="26"/>
          <w:szCs w:val="26"/>
        </w:rPr>
        <w:t>ский подход к педагогической деятельности. Современная ситуация быстрого развития пре</w:t>
      </w:r>
      <w:r w:rsidRPr="00BE620D">
        <w:rPr>
          <w:rFonts w:ascii="Times New Roman" w:hAnsi="Times New Roman" w:cs="Times New Roman"/>
          <w:sz w:val="26"/>
          <w:szCs w:val="26"/>
        </w:rPr>
        <w:t>д</w:t>
      </w:r>
      <w:r w:rsidRPr="00BE620D">
        <w:rPr>
          <w:rFonts w:ascii="Times New Roman" w:hAnsi="Times New Roman" w:cs="Times New Roman"/>
          <w:sz w:val="26"/>
          <w:szCs w:val="26"/>
        </w:rPr>
        <w:t>метных областей, появление новых педагогических технологий предполагают непрерывное обновление собственных знаний и умений, что обеспечивает желание и умение вести сам</w:t>
      </w:r>
      <w:r w:rsidRPr="00BE620D">
        <w:rPr>
          <w:rFonts w:ascii="Times New Roman" w:hAnsi="Times New Roman" w:cs="Times New Roman"/>
          <w:sz w:val="26"/>
          <w:szCs w:val="26"/>
        </w:rPr>
        <w:t>о</w:t>
      </w:r>
      <w:r w:rsidRPr="00BE620D">
        <w:rPr>
          <w:rFonts w:ascii="Times New Roman" w:hAnsi="Times New Roman" w:cs="Times New Roman"/>
          <w:sz w:val="26"/>
          <w:szCs w:val="26"/>
        </w:rPr>
        <w:t>стоятельный поиск.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профессиональная любознательность;</w:t>
      </w:r>
    </w:p>
    <w:p w:rsidR="00CA6463" w:rsidRPr="00BE620D" w:rsidRDefault="00CA6463" w:rsidP="00BE620D">
      <w:pPr>
        <w:pStyle w:val="13NormDOC-bul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умение пользоваться различными 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информационно­поисковыми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 xml:space="preserve"> технологиями;</w:t>
      </w:r>
    </w:p>
    <w:p w:rsidR="00CA6463" w:rsidRPr="00BE620D" w:rsidRDefault="00CA6463" w:rsidP="00BE620D">
      <w:pPr>
        <w:pStyle w:val="13NormDOC-bul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использование различных баз данных в образовательном процессе.</w:t>
      </w:r>
    </w:p>
    <w:p w:rsidR="00CA6463" w:rsidRPr="00BE620D" w:rsidRDefault="00CA6463" w:rsidP="00CA6463">
      <w:pPr>
        <w:pStyle w:val="13NormDOC-txt"/>
        <w:spacing w:before="454"/>
        <w:rPr>
          <w:rStyle w:val="Bold"/>
          <w:rFonts w:ascii="Times New Roman" w:hAnsi="Times New Roman" w:cs="Times New Roman"/>
          <w:caps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caps/>
          <w:sz w:val="26"/>
          <w:szCs w:val="26"/>
        </w:rPr>
        <w:t>5. Разработка программ педагогической деятельности и принятие педагогических решений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5.1. Умение разработать рабочую программу, выбрать учебники и учебные пособия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61–65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умение разработать рабочую программу является базовым в системе профессиональных компетенций. Обеспечивает реализацию принципа академических свобод на основе индивидуальных программ. Без умения разрабатывать рабочие программы в современных условиях невозможно творчески организовать образовательный процесс.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Рабочие программы выступают средствами целенаправленного влияния на развитие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обуча</w:t>
      </w:r>
      <w:r w:rsidRPr="00BE620D">
        <w:rPr>
          <w:rFonts w:ascii="Times New Roman" w:hAnsi="Times New Roman" w:cs="Times New Roman"/>
          <w:sz w:val="26"/>
          <w:szCs w:val="26"/>
        </w:rPr>
        <w:t>ю</w:t>
      </w:r>
      <w:r w:rsidRPr="00BE620D">
        <w:rPr>
          <w:rFonts w:ascii="Times New Roman" w:hAnsi="Times New Roman" w:cs="Times New Roman"/>
          <w:sz w:val="26"/>
          <w:szCs w:val="26"/>
        </w:rPr>
        <w:t>щихся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>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Компетентность в разработке рабочих программ позволяет осуществлять преподавание на ра</w:t>
      </w:r>
      <w:r w:rsidRPr="00BE620D">
        <w:rPr>
          <w:rFonts w:ascii="Times New Roman" w:hAnsi="Times New Roman" w:cs="Times New Roman"/>
          <w:sz w:val="26"/>
          <w:szCs w:val="26"/>
        </w:rPr>
        <w:t>з</w:t>
      </w:r>
      <w:r w:rsidRPr="00BE620D">
        <w:rPr>
          <w:rFonts w:ascii="Times New Roman" w:hAnsi="Times New Roman" w:cs="Times New Roman"/>
          <w:sz w:val="26"/>
          <w:szCs w:val="26"/>
        </w:rPr>
        <w:t xml:space="preserve">личных уровнях 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обученности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 xml:space="preserve"> и развития обучающихся.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pacing w:val="1"/>
          <w:sz w:val="26"/>
          <w:szCs w:val="26"/>
        </w:rPr>
      </w:pPr>
      <w:r w:rsidRPr="00BE620D">
        <w:rPr>
          <w:rFonts w:ascii="Times New Roman" w:hAnsi="Times New Roman" w:cs="Times New Roman"/>
          <w:spacing w:val="1"/>
          <w:sz w:val="26"/>
          <w:szCs w:val="26"/>
        </w:rPr>
        <w:t>Обоснованный выбор учебников и учебных пособий является составной частью разработки рабочих программ, характер представляемого обоснования позволяет судить о стартовой г</w:t>
      </w:r>
      <w:r w:rsidRPr="00BE620D">
        <w:rPr>
          <w:rFonts w:ascii="Times New Roman" w:hAnsi="Times New Roman" w:cs="Times New Roman"/>
          <w:spacing w:val="1"/>
          <w:sz w:val="26"/>
          <w:szCs w:val="26"/>
        </w:rPr>
        <w:t>о</w:t>
      </w:r>
      <w:r w:rsidRPr="00BE620D">
        <w:rPr>
          <w:rFonts w:ascii="Times New Roman" w:hAnsi="Times New Roman" w:cs="Times New Roman"/>
          <w:spacing w:val="1"/>
          <w:sz w:val="26"/>
          <w:szCs w:val="26"/>
        </w:rPr>
        <w:t>товности к началу педагогической деятельности, позволяет сделать вывод о готовности п</w:t>
      </w:r>
      <w:r w:rsidRPr="00BE620D">
        <w:rPr>
          <w:rFonts w:ascii="Times New Roman" w:hAnsi="Times New Roman" w:cs="Times New Roman"/>
          <w:spacing w:val="1"/>
          <w:sz w:val="26"/>
          <w:szCs w:val="26"/>
        </w:rPr>
        <w:t>е</w:t>
      </w:r>
      <w:r w:rsidRPr="00BE620D">
        <w:rPr>
          <w:rFonts w:ascii="Times New Roman" w:hAnsi="Times New Roman" w:cs="Times New Roman"/>
          <w:spacing w:val="1"/>
          <w:sz w:val="26"/>
          <w:szCs w:val="26"/>
        </w:rPr>
        <w:t>дагога учитывать индивидуальные характеристики обучающихся.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образовательных стандартов и примерных программ;</w:t>
      </w:r>
    </w:p>
    <w:p w:rsidR="00CA6463" w:rsidRPr="00BE620D" w:rsidRDefault="00CA6463" w:rsidP="00BE620D">
      <w:pPr>
        <w:pStyle w:val="13NormDOC-bul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наличие персонально разработанных рабочих программ;</w:t>
      </w:r>
    </w:p>
    <w:p w:rsidR="00CA6463" w:rsidRPr="00BE620D" w:rsidRDefault="00CA6463" w:rsidP="00BE620D">
      <w:pPr>
        <w:pStyle w:val="13NormDOC-bul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обоснованность используемых рабочих программ;</w:t>
      </w:r>
    </w:p>
    <w:p w:rsidR="00CA6463" w:rsidRPr="00BE620D" w:rsidRDefault="00CA6463" w:rsidP="00BE620D">
      <w:pPr>
        <w:pStyle w:val="13NormDOC-bul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lastRenderedPageBreak/>
        <w:t>участие учащихся и их родителей в разработке образовательной программы, индивид</w:t>
      </w:r>
      <w:r w:rsidRPr="00BE620D">
        <w:rPr>
          <w:rFonts w:ascii="Times New Roman" w:hAnsi="Times New Roman" w:cs="Times New Roman"/>
          <w:sz w:val="26"/>
          <w:szCs w:val="26"/>
        </w:rPr>
        <w:t>у</w:t>
      </w:r>
      <w:r w:rsidRPr="00BE620D">
        <w:rPr>
          <w:rFonts w:ascii="Times New Roman" w:hAnsi="Times New Roman" w:cs="Times New Roman"/>
          <w:sz w:val="26"/>
          <w:szCs w:val="26"/>
        </w:rPr>
        <w:t>ального учебного плана и индивидуального образовательного маршрута;</w:t>
      </w:r>
    </w:p>
    <w:p w:rsidR="00CA6463" w:rsidRPr="00BE620D" w:rsidRDefault="00CA6463" w:rsidP="00BE620D">
      <w:pPr>
        <w:pStyle w:val="13NormDOC-bul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участие работодателей в разработке образовательной программы;</w:t>
      </w:r>
    </w:p>
    <w:p w:rsidR="00CA6463" w:rsidRPr="00BE620D" w:rsidRDefault="00CA6463" w:rsidP="00BE620D">
      <w:pPr>
        <w:pStyle w:val="13NormDOC-bul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знание учебников и 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учебно­методических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 xml:space="preserve"> пособий, используемых в образовательных орган</w:t>
      </w:r>
      <w:r w:rsidRPr="00BE620D">
        <w:rPr>
          <w:rFonts w:ascii="Times New Roman" w:hAnsi="Times New Roman" w:cs="Times New Roman"/>
          <w:sz w:val="26"/>
          <w:szCs w:val="26"/>
        </w:rPr>
        <w:t>и</w:t>
      </w:r>
      <w:r w:rsidRPr="00BE620D">
        <w:rPr>
          <w:rFonts w:ascii="Times New Roman" w:hAnsi="Times New Roman" w:cs="Times New Roman"/>
          <w:sz w:val="26"/>
          <w:szCs w:val="26"/>
        </w:rPr>
        <w:t>зациях, рекомендованных органом управления образованием;</w:t>
      </w:r>
    </w:p>
    <w:p w:rsidR="00CA6463" w:rsidRPr="00BE620D" w:rsidRDefault="00CA6463" w:rsidP="00BE620D">
      <w:pPr>
        <w:pStyle w:val="13NormDOC-bul"/>
        <w:numPr>
          <w:ilvl w:val="0"/>
          <w:numId w:val="17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обоснованность выбора учебников и 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учебно­методических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 xml:space="preserve"> пособий, используемых п</w:t>
      </w:r>
      <w:r w:rsidRPr="00BE620D">
        <w:rPr>
          <w:rFonts w:ascii="Times New Roman" w:hAnsi="Times New Roman" w:cs="Times New Roman"/>
          <w:sz w:val="26"/>
          <w:szCs w:val="26"/>
        </w:rPr>
        <w:t>е</w:t>
      </w:r>
      <w:r w:rsidRPr="00BE620D">
        <w:rPr>
          <w:rFonts w:ascii="Times New Roman" w:hAnsi="Times New Roman" w:cs="Times New Roman"/>
          <w:sz w:val="26"/>
          <w:szCs w:val="26"/>
        </w:rPr>
        <w:t>дагогом.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5.2. Умение принимать решения в различных педагогических ситуациях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66–68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педагогу приходится постоянно принимать решения:</w:t>
      </w:r>
    </w:p>
    <w:p w:rsidR="00CA6463" w:rsidRPr="00BE620D" w:rsidRDefault="00CA6463" w:rsidP="00BE620D">
      <w:pPr>
        <w:pStyle w:val="13NormDOC-bul"/>
        <w:numPr>
          <w:ilvl w:val="0"/>
          <w:numId w:val="18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как установить дисциплину;</w:t>
      </w:r>
    </w:p>
    <w:p w:rsidR="00CA6463" w:rsidRPr="00BE620D" w:rsidRDefault="00CA6463" w:rsidP="00BE620D">
      <w:pPr>
        <w:pStyle w:val="13NormDOC-bul"/>
        <w:numPr>
          <w:ilvl w:val="0"/>
          <w:numId w:val="18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как мотивировать академическую активность;</w:t>
      </w:r>
    </w:p>
    <w:p w:rsidR="00CA6463" w:rsidRPr="00BE620D" w:rsidRDefault="00CA6463" w:rsidP="00BE620D">
      <w:pPr>
        <w:pStyle w:val="13NormDOC-bul"/>
        <w:numPr>
          <w:ilvl w:val="0"/>
          <w:numId w:val="18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как вызвать интерес у конкретного ученика;</w:t>
      </w:r>
    </w:p>
    <w:p w:rsidR="00CA6463" w:rsidRPr="00BE620D" w:rsidRDefault="00CA6463" w:rsidP="00BE620D">
      <w:pPr>
        <w:pStyle w:val="13NormDOC-bul"/>
        <w:numPr>
          <w:ilvl w:val="0"/>
          <w:numId w:val="18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как обеспечить понимание и т. д.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Разрешение педагогических проблем составляет суть педагогической деятельности. При реш</w:t>
      </w:r>
      <w:r w:rsidRPr="00BE620D">
        <w:rPr>
          <w:rFonts w:ascii="Times New Roman" w:hAnsi="Times New Roman" w:cs="Times New Roman"/>
          <w:sz w:val="26"/>
          <w:szCs w:val="26"/>
        </w:rPr>
        <w:t>е</w:t>
      </w:r>
      <w:r w:rsidRPr="00BE620D">
        <w:rPr>
          <w:rFonts w:ascii="Times New Roman" w:hAnsi="Times New Roman" w:cs="Times New Roman"/>
          <w:sz w:val="26"/>
          <w:szCs w:val="26"/>
        </w:rPr>
        <w:t>нии проблем могут применяться как стандартные решения (решающие правила), так и творч</w:t>
      </w:r>
      <w:r w:rsidRPr="00BE620D">
        <w:rPr>
          <w:rFonts w:ascii="Times New Roman" w:hAnsi="Times New Roman" w:cs="Times New Roman"/>
          <w:sz w:val="26"/>
          <w:szCs w:val="26"/>
        </w:rPr>
        <w:t>е</w:t>
      </w:r>
      <w:r w:rsidRPr="00BE620D">
        <w:rPr>
          <w:rFonts w:ascii="Times New Roman" w:hAnsi="Times New Roman" w:cs="Times New Roman"/>
          <w:sz w:val="26"/>
          <w:szCs w:val="26"/>
        </w:rPr>
        <w:t>ские (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креативные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>) или интуитивные.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типичных педагогических ситуаций, требующих участия педагога для своего решения;</w:t>
      </w:r>
    </w:p>
    <w:p w:rsidR="00CA6463" w:rsidRPr="00BE620D" w:rsidRDefault="00CA6463" w:rsidP="00BE620D">
      <w:pPr>
        <w:pStyle w:val="13NormDOC-bul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владение набором решающих правил, используемых для различных ситуаций;</w:t>
      </w:r>
    </w:p>
    <w:p w:rsidR="00CA6463" w:rsidRPr="00BE620D" w:rsidRDefault="00CA6463" w:rsidP="00BE620D">
      <w:pPr>
        <w:pStyle w:val="13NormDOC-bul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владение критерием предпочтительности при выборе того или иного решающего пр</w:t>
      </w:r>
      <w:r w:rsidRPr="00BE620D">
        <w:rPr>
          <w:rFonts w:ascii="Times New Roman" w:hAnsi="Times New Roman" w:cs="Times New Roman"/>
          <w:sz w:val="26"/>
          <w:szCs w:val="26"/>
        </w:rPr>
        <w:t>а</w:t>
      </w:r>
      <w:r w:rsidRPr="00BE620D">
        <w:rPr>
          <w:rFonts w:ascii="Times New Roman" w:hAnsi="Times New Roman" w:cs="Times New Roman"/>
          <w:sz w:val="26"/>
          <w:szCs w:val="26"/>
        </w:rPr>
        <w:t>вила;</w:t>
      </w:r>
    </w:p>
    <w:p w:rsidR="00CA6463" w:rsidRPr="00BE620D" w:rsidRDefault="00CA6463" w:rsidP="00BE620D">
      <w:pPr>
        <w:pStyle w:val="13NormDOC-bul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критериев достижения цели;</w:t>
      </w:r>
    </w:p>
    <w:p w:rsidR="00CA6463" w:rsidRPr="00BE620D" w:rsidRDefault="00CA6463" w:rsidP="00BE620D">
      <w:pPr>
        <w:pStyle w:val="13NormDOC-bul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нетипичных конфликтных ситуаций;</w:t>
      </w:r>
    </w:p>
    <w:p w:rsidR="00CA6463" w:rsidRPr="00BE620D" w:rsidRDefault="00CA6463" w:rsidP="00BE620D">
      <w:pPr>
        <w:pStyle w:val="13NormDOC-bul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примеры разрешения конкретных педагогических ситуаций;</w:t>
      </w:r>
    </w:p>
    <w:p w:rsidR="00CA6463" w:rsidRPr="00BE620D" w:rsidRDefault="00CA6463" w:rsidP="00BE620D">
      <w:pPr>
        <w:pStyle w:val="13NormDOC-bul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развитость педагогического мышления.</w:t>
      </w:r>
    </w:p>
    <w:p w:rsidR="00CA6463" w:rsidRPr="00BE620D" w:rsidRDefault="00CA6463" w:rsidP="00CA6463">
      <w:pPr>
        <w:pStyle w:val="13NormDOC-txt"/>
        <w:spacing w:before="454"/>
        <w:rPr>
          <w:rStyle w:val="Bold"/>
          <w:rFonts w:ascii="Times New Roman" w:hAnsi="Times New Roman" w:cs="Times New Roman"/>
          <w:caps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caps/>
          <w:sz w:val="26"/>
          <w:szCs w:val="26"/>
        </w:rPr>
        <w:t>6. Компетенции в организации учебной деятельности</w:t>
      </w:r>
    </w:p>
    <w:p w:rsidR="00CA6463" w:rsidRPr="00BE620D" w:rsidRDefault="00CA6463" w:rsidP="00CA6463">
      <w:pPr>
        <w:pStyle w:val="13NormDOC-txt"/>
        <w:spacing w:before="227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 xml:space="preserve">6.1. Компетентность в установлении </w:t>
      </w:r>
      <w:proofErr w:type="spellStart"/>
      <w:r w:rsidRPr="00BE620D">
        <w:rPr>
          <w:rStyle w:val="Bold"/>
          <w:rFonts w:ascii="Times New Roman" w:hAnsi="Times New Roman" w:cs="Times New Roman"/>
          <w:sz w:val="26"/>
          <w:szCs w:val="26"/>
        </w:rPr>
        <w:t>субъект­субъектных</w:t>
      </w:r>
      <w:proofErr w:type="spellEnd"/>
      <w:r w:rsidRPr="00BE620D">
        <w:rPr>
          <w:rStyle w:val="Bold"/>
          <w:rFonts w:ascii="Times New Roman" w:hAnsi="Times New Roman" w:cs="Times New Roman"/>
          <w:sz w:val="26"/>
          <w:szCs w:val="26"/>
        </w:rPr>
        <w:t xml:space="preserve"> отношений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 69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является одной из ведущих в системе гуманистической пед</w:t>
      </w:r>
      <w:r w:rsidRPr="00BE620D">
        <w:rPr>
          <w:rFonts w:ascii="Times New Roman" w:hAnsi="Times New Roman" w:cs="Times New Roman"/>
          <w:sz w:val="26"/>
          <w:szCs w:val="26"/>
        </w:rPr>
        <w:t>а</w:t>
      </w:r>
      <w:r w:rsidRPr="00BE620D">
        <w:rPr>
          <w:rFonts w:ascii="Times New Roman" w:hAnsi="Times New Roman" w:cs="Times New Roman"/>
          <w:sz w:val="26"/>
          <w:szCs w:val="26"/>
        </w:rPr>
        <w:t>гогики. Предполагает способность педагога к взаимопониманию, установлению отношений сотрудничества, способность слушать и чувствовать, выяснять интересы и потребности других участников образовательного процесса, готовность вступать в помогающие отношения, поз</w:t>
      </w:r>
      <w:r w:rsidRPr="00BE620D">
        <w:rPr>
          <w:rFonts w:ascii="Times New Roman" w:hAnsi="Times New Roman" w:cs="Times New Roman"/>
          <w:sz w:val="26"/>
          <w:szCs w:val="26"/>
        </w:rPr>
        <w:t>и</w:t>
      </w:r>
      <w:r w:rsidRPr="00BE620D">
        <w:rPr>
          <w:rFonts w:ascii="Times New Roman" w:hAnsi="Times New Roman" w:cs="Times New Roman"/>
          <w:sz w:val="26"/>
          <w:szCs w:val="26"/>
        </w:rPr>
        <w:t>тивный настрой педагога.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знание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>;</w:t>
      </w:r>
    </w:p>
    <w:p w:rsidR="00CA6463" w:rsidRPr="00BE620D" w:rsidRDefault="00CA6463" w:rsidP="00BE620D">
      <w:pPr>
        <w:pStyle w:val="13NormDOC-bul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компетентность в 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целеполагании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>;</w:t>
      </w:r>
    </w:p>
    <w:p w:rsidR="00CA6463" w:rsidRPr="00BE620D" w:rsidRDefault="00CA6463" w:rsidP="00BE620D">
      <w:pPr>
        <w:pStyle w:val="13NormDOC-bul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предметная компетентность;</w:t>
      </w:r>
    </w:p>
    <w:p w:rsidR="00CA6463" w:rsidRPr="00BE620D" w:rsidRDefault="00CA6463" w:rsidP="00BE620D">
      <w:pPr>
        <w:pStyle w:val="13NormDOC-bul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методическая компетентность;</w:t>
      </w:r>
    </w:p>
    <w:p w:rsidR="00CA6463" w:rsidRPr="00BE620D" w:rsidRDefault="00CA6463" w:rsidP="00BE620D">
      <w:pPr>
        <w:pStyle w:val="13NormDOC-bul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готовность к сотрудничеству.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lastRenderedPageBreak/>
        <w:t>6.2. Компетентность в обеспечении понимания педагогической задачи и способах де</w:t>
      </w:r>
      <w:r w:rsidRPr="00BE620D">
        <w:rPr>
          <w:rStyle w:val="Bold"/>
          <w:rFonts w:ascii="Times New Roman" w:hAnsi="Times New Roman" w:cs="Times New Roman"/>
          <w:sz w:val="26"/>
          <w:szCs w:val="26"/>
        </w:rPr>
        <w:t>я</w:t>
      </w:r>
      <w:r w:rsidRPr="00BE620D">
        <w:rPr>
          <w:rStyle w:val="Bold"/>
          <w:rFonts w:ascii="Times New Roman" w:hAnsi="Times New Roman" w:cs="Times New Roman"/>
          <w:sz w:val="26"/>
          <w:szCs w:val="26"/>
        </w:rPr>
        <w:t>тельности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70–71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добиться понимания учебного материала – главная задача педагога. Этого понимания можно добиться путем включения нового материала в систему уже освоенных знаний или умений и путем демонстрации практического применения изучаемого материала.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того, что знают и понимают ученики;</w:t>
      </w:r>
    </w:p>
    <w:p w:rsidR="00CA6463" w:rsidRPr="00BE620D" w:rsidRDefault="00CA6463" w:rsidP="00BE620D">
      <w:pPr>
        <w:pStyle w:val="13NormDOC-bul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свободное владение изучаемым материалом;</w:t>
      </w:r>
    </w:p>
    <w:p w:rsidR="00CA6463" w:rsidRPr="00BE620D" w:rsidRDefault="00CA6463" w:rsidP="00BE620D">
      <w:pPr>
        <w:pStyle w:val="13NormDOC-bul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осознанное включение нового учебного материала в систему освоенных знаний об</w:t>
      </w:r>
      <w:r w:rsidRPr="00BE620D">
        <w:rPr>
          <w:rFonts w:ascii="Times New Roman" w:hAnsi="Times New Roman" w:cs="Times New Roman"/>
          <w:sz w:val="26"/>
          <w:szCs w:val="26"/>
        </w:rPr>
        <w:t>у</w:t>
      </w:r>
      <w:r w:rsidRPr="00BE620D">
        <w:rPr>
          <w:rFonts w:ascii="Times New Roman" w:hAnsi="Times New Roman" w:cs="Times New Roman"/>
          <w:sz w:val="26"/>
          <w:szCs w:val="26"/>
        </w:rPr>
        <w:t>чающихся;</w:t>
      </w:r>
    </w:p>
    <w:p w:rsidR="00CA6463" w:rsidRPr="00BE620D" w:rsidRDefault="00CA6463" w:rsidP="00BE620D">
      <w:pPr>
        <w:pStyle w:val="13NormDOC-bul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демонстрация практического применения изучаемого материала;</w:t>
      </w:r>
    </w:p>
    <w:p w:rsidR="00CA6463" w:rsidRPr="00BE620D" w:rsidRDefault="00CA6463" w:rsidP="00BE620D">
      <w:pPr>
        <w:pStyle w:val="13NormDOC-bul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опора на чувственное восприятие.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6.3. Компетентность в педагогическом оценивании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72–75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pacing w:val="2"/>
          <w:sz w:val="26"/>
          <w:szCs w:val="26"/>
        </w:rPr>
      </w:pPr>
      <w:r w:rsidRPr="00BE620D">
        <w:rPr>
          <w:rFonts w:ascii="Times New Roman" w:hAnsi="Times New Roman" w:cs="Times New Roman"/>
          <w:spacing w:val="2"/>
          <w:sz w:val="26"/>
          <w:szCs w:val="26"/>
        </w:rPr>
        <w:t>Характеристика компетентности: обеспечивает процессы стимулирования учебной акти</w:t>
      </w:r>
      <w:r w:rsidRPr="00BE620D">
        <w:rPr>
          <w:rFonts w:ascii="Times New Roman" w:hAnsi="Times New Roman" w:cs="Times New Roman"/>
          <w:spacing w:val="2"/>
          <w:sz w:val="26"/>
          <w:szCs w:val="26"/>
        </w:rPr>
        <w:t>в</w:t>
      </w:r>
      <w:r w:rsidRPr="00BE620D">
        <w:rPr>
          <w:rFonts w:ascii="Times New Roman" w:hAnsi="Times New Roman" w:cs="Times New Roman"/>
          <w:spacing w:val="2"/>
          <w:sz w:val="26"/>
          <w:szCs w:val="26"/>
        </w:rPr>
        <w:t>ности, создает условия для формирования самооценки, определяет процессы формирования личностного «Я» обучающегося, пробуждает творческие силы. Грамотное педагогическое оценивание должно направлять развитие учащегося от внешней оценки к самооценке об</w:t>
      </w:r>
      <w:r w:rsidRPr="00BE620D">
        <w:rPr>
          <w:rFonts w:ascii="Times New Roman" w:hAnsi="Times New Roman" w:cs="Times New Roman"/>
          <w:spacing w:val="2"/>
          <w:sz w:val="26"/>
          <w:szCs w:val="26"/>
        </w:rPr>
        <w:t>у</w:t>
      </w:r>
      <w:r w:rsidRPr="00BE620D">
        <w:rPr>
          <w:rFonts w:ascii="Times New Roman" w:hAnsi="Times New Roman" w:cs="Times New Roman"/>
          <w:spacing w:val="2"/>
          <w:sz w:val="26"/>
          <w:szCs w:val="26"/>
        </w:rPr>
        <w:t>чающегося. Компетентность в оценивании других должна сочетаться с самооценкой пед</w:t>
      </w:r>
      <w:r w:rsidRPr="00BE620D">
        <w:rPr>
          <w:rFonts w:ascii="Times New Roman" w:hAnsi="Times New Roman" w:cs="Times New Roman"/>
          <w:spacing w:val="2"/>
          <w:sz w:val="26"/>
          <w:szCs w:val="26"/>
        </w:rPr>
        <w:t>а</w:t>
      </w:r>
      <w:r w:rsidRPr="00BE620D">
        <w:rPr>
          <w:rFonts w:ascii="Times New Roman" w:hAnsi="Times New Roman" w:cs="Times New Roman"/>
          <w:spacing w:val="2"/>
          <w:sz w:val="26"/>
          <w:szCs w:val="26"/>
        </w:rPr>
        <w:t>гога.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функций педагогической оценки;</w:t>
      </w:r>
    </w:p>
    <w:p w:rsidR="00CA6463" w:rsidRPr="00BE620D" w:rsidRDefault="00CA6463" w:rsidP="00BE620D">
      <w:pPr>
        <w:pStyle w:val="13NormDOC-bul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видов педагогической оценки;</w:t>
      </w:r>
    </w:p>
    <w:p w:rsidR="00CA6463" w:rsidRPr="00BE620D" w:rsidRDefault="00CA6463" w:rsidP="00BE620D">
      <w:pPr>
        <w:pStyle w:val="13NormDOC-bul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того, что подлежит оцениванию в педагогической деятельности;</w:t>
      </w:r>
    </w:p>
    <w:p w:rsidR="00CA6463" w:rsidRPr="00BE620D" w:rsidRDefault="00CA6463" w:rsidP="00BE620D">
      <w:pPr>
        <w:pStyle w:val="13NormDOC-bul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владение методами педагогического оценивания;</w:t>
      </w:r>
    </w:p>
    <w:p w:rsidR="00CA6463" w:rsidRPr="00BE620D" w:rsidRDefault="00CA6463" w:rsidP="00BE620D">
      <w:pPr>
        <w:pStyle w:val="13NormDOC-bul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умение продемонстрировать эти методы на конкретных примерах;</w:t>
      </w:r>
    </w:p>
    <w:p w:rsidR="00CA6463" w:rsidRPr="00BE620D" w:rsidRDefault="00CA6463" w:rsidP="00BE620D">
      <w:pPr>
        <w:pStyle w:val="13NormDOC-bul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умение перейти от педагогического оценивания к самооценке.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 xml:space="preserve">6.4. Компетентность в организации информационной основы деятельности </w:t>
      </w:r>
      <w:proofErr w:type="gramStart"/>
      <w:r w:rsidRPr="00BE620D">
        <w:rPr>
          <w:rStyle w:val="Bold"/>
          <w:rFonts w:ascii="Times New Roman" w:hAnsi="Times New Roman" w:cs="Times New Roman"/>
          <w:sz w:val="26"/>
          <w:szCs w:val="26"/>
        </w:rPr>
        <w:t>обучающег</w:t>
      </w:r>
      <w:r w:rsidRPr="00BE620D">
        <w:rPr>
          <w:rStyle w:val="Bold"/>
          <w:rFonts w:ascii="Times New Roman" w:hAnsi="Times New Roman" w:cs="Times New Roman"/>
          <w:sz w:val="26"/>
          <w:szCs w:val="26"/>
        </w:rPr>
        <w:t>о</w:t>
      </w:r>
      <w:r w:rsidRPr="00BE620D">
        <w:rPr>
          <w:rStyle w:val="Bold"/>
          <w:rFonts w:ascii="Times New Roman" w:hAnsi="Times New Roman" w:cs="Times New Roman"/>
          <w:sz w:val="26"/>
          <w:szCs w:val="26"/>
        </w:rPr>
        <w:t>ся</w:t>
      </w:r>
      <w:proofErr w:type="gramEnd"/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76–78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любая учебная задача разрешается, если обучающийся вл</w:t>
      </w:r>
      <w:r w:rsidRPr="00BE620D">
        <w:rPr>
          <w:rFonts w:ascii="Times New Roman" w:hAnsi="Times New Roman" w:cs="Times New Roman"/>
          <w:sz w:val="26"/>
          <w:szCs w:val="26"/>
        </w:rPr>
        <w:t>а</w:t>
      </w:r>
      <w:r w:rsidRPr="00BE620D">
        <w:rPr>
          <w:rFonts w:ascii="Times New Roman" w:hAnsi="Times New Roman" w:cs="Times New Roman"/>
          <w:sz w:val="26"/>
          <w:szCs w:val="26"/>
        </w:rPr>
        <w:t>деет необходимой для решения информацией и знает способ решения. Педагог должен обл</w:t>
      </w:r>
      <w:r w:rsidRPr="00BE620D">
        <w:rPr>
          <w:rFonts w:ascii="Times New Roman" w:hAnsi="Times New Roman" w:cs="Times New Roman"/>
          <w:sz w:val="26"/>
          <w:szCs w:val="26"/>
        </w:rPr>
        <w:t>а</w:t>
      </w:r>
      <w:r w:rsidRPr="00BE620D">
        <w:rPr>
          <w:rFonts w:ascii="Times New Roman" w:hAnsi="Times New Roman" w:cs="Times New Roman"/>
          <w:sz w:val="26"/>
          <w:szCs w:val="26"/>
        </w:rPr>
        <w:t>дать компетентностью в том, чтобы дать или организовать поиск необходимой для ученика информации.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свободное владение учебным материалом;</w:t>
      </w:r>
    </w:p>
    <w:p w:rsidR="00CA6463" w:rsidRPr="00BE620D" w:rsidRDefault="00CA6463" w:rsidP="00BE620D">
      <w:pPr>
        <w:pStyle w:val="13NormDOC-bul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типичных трудностей при изучении конкретных тем;</w:t>
      </w:r>
    </w:p>
    <w:p w:rsidR="00CA6463" w:rsidRPr="00BE620D" w:rsidRDefault="00CA6463" w:rsidP="00BE620D">
      <w:pPr>
        <w:pStyle w:val="13NormDOC-bul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способность дать дополнительную информацию или организовать поиск дополнител</w:t>
      </w:r>
      <w:r w:rsidRPr="00BE620D">
        <w:rPr>
          <w:rFonts w:ascii="Times New Roman" w:hAnsi="Times New Roman" w:cs="Times New Roman"/>
          <w:sz w:val="26"/>
          <w:szCs w:val="26"/>
        </w:rPr>
        <w:t>ь</w:t>
      </w:r>
      <w:r w:rsidRPr="00BE620D">
        <w:rPr>
          <w:rFonts w:ascii="Times New Roman" w:hAnsi="Times New Roman" w:cs="Times New Roman"/>
          <w:sz w:val="26"/>
          <w:szCs w:val="26"/>
        </w:rPr>
        <w:t>ной и</w:t>
      </w:r>
      <w:r w:rsidRPr="00BE620D">
        <w:rPr>
          <w:rFonts w:ascii="Times New Roman" w:hAnsi="Times New Roman" w:cs="Times New Roman"/>
          <w:sz w:val="26"/>
          <w:szCs w:val="26"/>
        </w:rPr>
        <w:t>н</w:t>
      </w:r>
      <w:r w:rsidRPr="00BE620D">
        <w:rPr>
          <w:rFonts w:ascii="Times New Roman" w:hAnsi="Times New Roman" w:cs="Times New Roman"/>
          <w:sz w:val="26"/>
          <w:szCs w:val="26"/>
        </w:rPr>
        <w:t>формации, необходимой для решения учебной задачи;</w:t>
      </w:r>
    </w:p>
    <w:p w:rsidR="00CA6463" w:rsidRPr="00BE620D" w:rsidRDefault="00CA6463" w:rsidP="00BE620D">
      <w:pPr>
        <w:pStyle w:val="13NormDOC-bul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умение выявить уровень развития 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>;</w:t>
      </w:r>
    </w:p>
    <w:p w:rsidR="00CA6463" w:rsidRPr="00BE620D" w:rsidRDefault="00CA6463" w:rsidP="00BE620D">
      <w:pPr>
        <w:pStyle w:val="13NormDOC-bul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владение методами объективного контроля и оценивания;</w:t>
      </w:r>
    </w:p>
    <w:p w:rsidR="00CA6463" w:rsidRPr="00BE620D" w:rsidRDefault="00CA6463" w:rsidP="00BE620D">
      <w:pPr>
        <w:pStyle w:val="13NormDOC-bul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lastRenderedPageBreak/>
        <w:t>умение использовать навыки самооценки для построения информационной основы де</w:t>
      </w:r>
      <w:r w:rsidRPr="00BE620D">
        <w:rPr>
          <w:rFonts w:ascii="Times New Roman" w:hAnsi="Times New Roman" w:cs="Times New Roman"/>
          <w:sz w:val="26"/>
          <w:szCs w:val="26"/>
        </w:rPr>
        <w:t>я</w:t>
      </w:r>
      <w:r w:rsidRPr="00BE620D">
        <w:rPr>
          <w:rFonts w:ascii="Times New Roman" w:hAnsi="Times New Roman" w:cs="Times New Roman"/>
          <w:sz w:val="26"/>
          <w:szCs w:val="26"/>
        </w:rPr>
        <w:t>тельн</w:t>
      </w:r>
      <w:r w:rsidRPr="00BE620D">
        <w:rPr>
          <w:rFonts w:ascii="Times New Roman" w:hAnsi="Times New Roman" w:cs="Times New Roman"/>
          <w:sz w:val="26"/>
          <w:szCs w:val="26"/>
        </w:rPr>
        <w:t>о</w:t>
      </w:r>
      <w:r w:rsidRPr="00BE620D">
        <w:rPr>
          <w:rFonts w:ascii="Times New Roman" w:hAnsi="Times New Roman" w:cs="Times New Roman"/>
          <w:sz w:val="26"/>
          <w:szCs w:val="26"/>
        </w:rPr>
        <w:t>сти (ученик должен уметь определить, чего ему не хватает для решения задачи).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 xml:space="preserve">6.5. Компетентность в использовании современных средств и систем организации </w:t>
      </w:r>
      <w:proofErr w:type="spellStart"/>
      <w:r w:rsidRPr="00BE620D">
        <w:rPr>
          <w:rStyle w:val="Bold"/>
          <w:rFonts w:ascii="Times New Roman" w:hAnsi="Times New Roman" w:cs="Times New Roman"/>
          <w:sz w:val="26"/>
          <w:szCs w:val="26"/>
        </w:rPr>
        <w:t>уче</w:t>
      </w:r>
      <w:r w:rsidRPr="00BE620D">
        <w:rPr>
          <w:rStyle w:val="Bold"/>
          <w:rFonts w:ascii="Times New Roman" w:hAnsi="Times New Roman" w:cs="Times New Roman"/>
          <w:sz w:val="26"/>
          <w:szCs w:val="26"/>
        </w:rPr>
        <w:t>б</w:t>
      </w:r>
      <w:r w:rsidRPr="00BE620D">
        <w:rPr>
          <w:rStyle w:val="Bold"/>
          <w:rFonts w:ascii="Times New Roman" w:hAnsi="Times New Roman" w:cs="Times New Roman"/>
          <w:sz w:val="26"/>
          <w:szCs w:val="26"/>
        </w:rPr>
        <w:t>но­воспитательного</w:t>
      </w:r>
      <w:proofErr w:type="spellEnd"/>
      <w:r w:rsidRPr="00BE620D">
        <w:rPr>
          <w:rStyle w:val="Bold"/>
          <w:rFonts w:ascii="Times New Roman" w:hAnsi="Times New Roman" w:cs="Times New Roman"/>
          <w:sz w:val="26"/>
          <w:szCs w:val="26"/>
        </w:rPr>
        <w:t xml:space="preserve"> процесса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 79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 xml:space="preserve">Характеристика компетентности: обеспечивает эффективность </w:t>
      </w:r>
      <w:proofErr w:type="spellStart"/>
      <w:r w:rsidRPr="00BE620D">
        <w:rPr>
          <w:rFonts w:ascii="Times New Roman" w:hAnsi="Times New Roman" w:cs="Times New Roman"/>
          <w:sz w:val="26"/>
          <w:szCs w:val="26"/>
        </w:rPr>
        <w:t>учебно­воспитательного</w:t>
      </w:r>
      <w:proofErr w:type="spellEnd"/>
      <w:r w:rsidRPr="00BE620D">
        <w:rPr>
          <w:rFonts w:ascii="Times New Roman" w:hAnsi="Times New Roman" w:cs="Times New Roman"/>
          <w:sz w:val="26"/>
          <w:szCs w:val="26"/>
        </w:rPr>
        <w:t xml:space="preserve"> пр</w:t>
      </w:r>
      <w:r w:rsidRPr="00BE620D">
        <w:rPr>
          <w:rFonts w:ascii="Times New Roman" w:hAnsi="Times New Roman" w:cs="Times New Roman"/>
          <w:sz w:val="26"/>
          <w:szCs w:val="26"/>
        </w:rPr>
        <w:t>о</w:t>
      </w:r>
      <w:r w:rsidRPr="00BE620D">
        <w:rPr>
          <w:rFonts w:ascii="Times New Roman" w:hAnsi="Times New Roman" w:cs="Times New Roman"/>
          <w:sz w:val="26"/>
          <w:szCs w:val="26"/>
        </w:rPr>
        <w:t>цесса.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современных средств и методов построения образовательного процесса;</w:t>
      </w:r>
    </w:p>
    <w:p w:rsidR="00CA6463" w:rsidRPr="00BE620D" w:rsidRDefault="00CA6463" w:rsidP="00BE620D">
      <w:pPr>
        <w:pStyle w:val="13NormDOC-bul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умение использовать средства и методы обучения, адекватные поставленным задачам, уровню подготовленности обучающихся, их индивидуальным характеристикам;</w:t>
      </w:r>
    </w:p>
    <w:p w:rsidR="00CA6463" w:rsidRPr="00BE620D" w:rsidRDefault="00CA6463" w:rsidP="00BE620D">
      <w:pPr>
        <w:pStyle w:val="13NormDOC-bul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умение обосновать выбранные методы и средства обучения.</w:t>
      </w:r>
    </w:p>
    <w:p w:rsidR="00CA6463" w:rsidRPr="00BE620D" w:rsidRDefault="00CA6463" w:rsidP="00CA6463">
      <w:pPr>
        <w:pStyle w:val="13NormDOC-txt"/>
        <w:spacing w:before="283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6.6. Компетентность в способах умственной деятельности</w:t>
      </w:r>
    </w:p>
    <w:p w:rsidR="00CA6463" w:rsidRPr="00BE620D" w:rsidRDefault="00CA6463" w:rsidP="00CA6463">
      <w:pPr>
        <w:pStyle w:val="13NormDOC-txt"/>
        <w:rPr>
          <w:rStyle w:val="Italic"/>
          <w:rFonts w:ascii="Times New Roman" w:hAnsi="Times New Roman" w:cs="Times New Roman"/>
          <w:sz w:val="26"/>
          <w:szCs w:val="26"/>
        </w:rPr>
      </w:pPr>
      <w:r w:rsidRPr="00BE620D">
        <w:rPr>
          <w:rStyle w:val="Italic"/>
          <w:rFonts w:ascii="Times New Roman" w:hAnsi="Times New Roman" w:cs="Times New Roman"/>
          <w:sz w:val="26"/>
          <w:szCs w:val="26"/>
        </w:rPr>
        <w:t>Вопросы 80–81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Характеристика компетентности: характеризует уровень владения педагогом и обучающимся системой интеллектуальных операций.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Показатели оценки компетентности:</w:t>
      </w:r>
    </w:p>
    <w:p w:rsidR="00CA6463" w:rsidRPr="00BE620D" w:rsidRDefault="00CA6463" w:rsidP="00BE620D">
      <w:pPr>
        <w:pStyle w:val="13NormDOC-bul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знание системы интеллектуальных операций;</w:t>
      </w:r>
    </w:p>
    <w:p w:rsidR="00CA6463" w:rsidRPr="00BE620D" w:rsidRDefault="00CA6463" w:rsidP="00BE620D">
      <w:pPr>
        <w:pStyle w:val="13NormDOC-bul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владение интеллектуальными операциями;</w:t>
      </w:r>
    </w:p>
    <w:p w:rsidR="00CA6463" w:rsidRPr="00BE620D" w:rsidRDefault="00CA6463" w:rsidP="00BE620D">
      <w:pPr>
        <w:pStyle w:val="13NormDOC-bul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умение сформировать интеллектуальные операц</w:t>
      </w:r>
      <w:proofErr w:type="gramStart"/>
      <w:r w:rsidRPr="00BE620D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BE620D">
        <w:rPr>
          <w:rFonts w:ascii="Times New Roman" w:hAnsi="Times New Roman" w:cs="Times New Roman"/>
          <w:sz w:val="26"/>
          <w:szCs w:val="26"/>
        </w:rPr>
        <w:t>чеников;</w:t>
      </w:r>
    </w:p>
    <w:p w:rsidR="00CA6463" w:rsidRPr="00BE620D" w:rsidRDefault="00CA6463" w:rsidP="00BE620D">
      <w:pPr>
        <w:pStyle w:val="13NormDOC-bul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умение организовать использование интеллектуальных операций, адекватных реша</w:t>
      </w:r>
      <w:r w:rsidRPr="00BE620D">
        <w:rPr>
          <w:rFonts w:ascii="Times New Roman" w:hAnsi="Times New Roman" w:cs="Times New Roman"/>
          <w:sz w:val="26"/>
          <w:szCs w:val="26"/>
        </w:rPr>
        <w:t>е</w:t>
      </w:r>
      <w:r w:rsidRPr="00BE620D">
        <w:rPr>
          <w:rFonts w:ascii="Times New Roman" w:hAnsi="Times New Roman" w:cs="Times New Roman"/>
          <w:sz w:val="26"/>
          <w:szCs w:val="26"/>
        </w:rPr>
        <w:t>мой зад</w:t>
      </w:r>
      <w:r w:rsidRPr="00BE620D">
        <w:rPr>
          <w:rFonts w:ascii="Times New Roman" w:hAnsi="Times New Roman" w:cs="Times New Roman"/>
          <w:sz w:val="26"/>
          <w:szCs w:val="26"/>
        </w:rPr>
        <w:t>а</w:t>
      </w:r>
      <w:r w:rsidRPr="00BE620D">
        <w:rPr>
          <w:rFonts w:ascii="Times New Roman" w:hAnsi="Times New Roman" w:cs="Times New Roman"/>
          <w:sz w:val="26"/>
          <w:szCs w:val="26"/>
        </w:rPr>
        <w:t>че.</w:t>
      </w:r>
    </w:p>
    <w:p w:rsidR="00CA6463" w:rsidRPr="00BE620D" w:rsidRDefault="00CA6463" w:rsidP="00CA6463">
      <w:pPr>
        <w:pStyle w:val="13NormDOC-header-2"/>
        <w:spacing w:before="397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ШКАЛА ОПРЕДЕЛЕНИЯ УРОВНЯ</w:t>
      </w:r>
    </w:p>
    <w:p w:rsidR="00CA6463" w:rsidRPr="00BE620D" w:rsidRDefault="00CA6463" w:rsidP="00CA6463">
      <w:pPr>
        <w:pStyle w:val="13NormDOC-txt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Высокий уровень (все или более 65% ответов «Да»)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Характеризует педагогов, которые не имеют трудностей в разработке рабочих программ, обо</w:t>
      </w:r>
      <w:r w:rsidRPr="00BE620D">
        <w:rPr>
          <w:rFonts w:ascii="Times New Roman" w:hAnsi="Times New Roman" w:cs="Times New Roman"/>
          <w:sz w:val="26"/>
          <w:szCs w:val="26"/>
        </w:rPr>
        <w:t>с</w:t>
      </w:r>
      <w:r w:rsidRPr="00BE620D">
        <w:rPr>
          <w:rFonts w:ascii="Times New Roman" w:hAnsi="Times New Roman" w:cs="Times New Roman"/>
          <w:sz w:val="26"/>
          <w:szCs w:val="26"/>
        </w:rPr>
        <w:t>нованно используют методы и средства обучения, адекватные поставленным задачам, владеют новыми образовательными технологиями, создают ситуацию успеха на занятии и умеют нах</w:t>
      </w:r>
      <w:r w:rsidRPr="00BE620D">
        <w:rPr>
          <w:rFonts w:ascii="Times New Roman" w:hAnsi="Times New Roman" w:cs="Times New Roman"/>
          <w:sz w:val="26"/>
          <w:szCs w:val="26"/>
        </w:rPr>
        <w:t>о</w:t>
      </w:r>
      <w:r w:rsidRPr="00BE620D">
        <w:rPr>
          <w:rFonts w:ascii="Times New Roman" w:hAnsi="Times New Roman" w:cs="Times New Roman"/>
          <w:sz w:val="26"/>
          <w:szCs w:val="26"/>
        </w:rPr>
        <w:t>дить позитивные стороны обучающихся, владеют различными способами оценивания, сохр</w:t>
      </w:r>
      <w:r w:rsidRPr="00BE620D">
        <w:rPr>
          <w:rFonts w:ascii="Times New Roman" w:hAnsi="Times New Roman" w:cs="Times New Roman"/>
          <w:sz w:val="26"/>
          <w:szCs w:val="26"/>
        </w:rPr>
        <w:t>а</w:t>
      </w:r>
      <w:r w:rsidRPr="00BE620D">
        <w:rPr>
          <w:rFonts w:ascii="Times New Roman" w:hAnsi="Times New Roman" w:cs="Times New Roman"/>
          <w:sz w:val="26"/>
          <w:szCs w:val="26"/>
        </w:rPr>
        <w:t>няют объективность при оценке обучающихся.</w:t>
      </w:r>
    </w:p>
    <w:p w:rsidR="00CA6463" w:rsidRPr="00BE620D" w:rsidRDefault="00CA6463" w:rsidP="00CA6463">
      <w:pPr>
        <w:pStyle w:val="13NormDOC-txt"/>
        <w:spacing w:before="227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Средний уровень (от 65 до 40% ответов «Да»)</w:t>
      </w:r>
    </w:p>
    <w:p w:rsidR="00CA6463" w:rsidRPr="00BE620D" w:rsidRDefault="00CA6463" w:rsidP="00CA6463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Данных педагогов отличает умение сохранять позитивные отношения с обучающимися, колл</w:t>
      </w:r>
      <w:r w:rsidRPr="00BE620D">
        <w:rPr>
          <w:rFonts w:ascii="Times New Roman" w:hAnsi="Times New Roman" w:cs="Times New Roman"/>
          <w:sz w:val="26"/>
          <w:szCs w:val="26"/>
        </w:rPr>
        <w:t>е</w:t>
      </w:r>
      <w:r w:rsidRPr="00BE620D">
        <w:rPr>
          <w:rFonts w:ascii="Times New Roman" w:hAnsi="Times New Roman" w:cs="Times New Roman"/>
          <w:sz w:val="26"/>
          <w:szCs w:val="26"/>
        </w:rPr>
        <w:t>гами, они осознают цели и ценности педагогической деятельности. Могут испытывать трудн</w:t>
      </w:r>
      <w:r w:rsidRPr="00BE620D">
        <w:rPr>
          <w:rFonts w:ascii="Times New Roman" w:hAnsi="Times New Roman" w:cs="Times New Roman"/>
          <w:sz w:val="26"/>
          <w:szCs w:val="26"/>
        </w:rPr>
        <w:t>о</w:t>
      </w:r>
      <w:r w:rsidRPr="00BE620D">
        <w:rPr>
          <w:rFonts w:ascii="Times New Roman" w:hAnsi="Times New Roman" w:cs="Times New Roman"/>
          <w:sz w:val="26"/>
          <w:szCs w:val="26"/>
        </w:rPr>
        <w:t>сти в постановке учебных задач в соответствии с возможностями ученика, умении строить о</w:t>
      </w:r>
      <w:r w:rsidRPr="00BE620D">
        <w:rPr>
          <w:rFonts w:ascii="Times New Roman" w:hAnsi="Times New Roman" w:cs="Times New Roman"/>
          <w:sz w:val="26"/>
          <w:szCs w:val="26"/>
        </w:rPr>
        <w:t>б</w:t>
      </w:r>
      <w:r w:rsidRPr="00BE620D">
        <w:rPr>
          <w:rFonts w:ascii="Times New Roman" w:hAnsi="Times New Roman" w:cs="Times New Roman"/>
          <w:sz w:val="26"/>
          <w:szCs w:val="26"/>
        </w:rPr>
        <w:t>разовательный процесс, опираясь на позитивные стороны ребенка. Не всегда используют н</w:t>
      </w:r>
      <w:r w:rsidRPr="00BE620D">
        <w:rPr>
          <w:rFonts w:ascii="Times New Roman" w:hAnsi="Times New Roman" w:cs="Times New Roman"/>
          <w:sz w:val="26"/>
          <w:szCs w:val="26"/>
        </w:rPr>
        <w:t>о</w:t>
      </w:r>
      <w:r w:rsidRPr="00BE620D">
        <w:rPr>
          <w:rFonts w:ascii="Times New Roman" w:hAnsi="Times New Roman" w:cs="Times New Roman"/>
          <w:sz w:val="26"/>
          <w:szCs w:val="26"/>
        </w:rPr>
        <w:t>вые информационные технологии и современные методы обучения.</w:t>
      </w:r>
    </w:p>
    <w:p w:rsidR="00CA6463" w:rsidRPr="00BE620D" w:rsidRDefault="00CA6463" w:rsidP="00CA6463">
      <w:pPr>
        <w:pStyle w:val="13NormDOC-txt"/>
        <w:spacing w:before="227"/>
        <w:rPr>
          <w:rStyle w:val="Bold"/>
          <w:rFonts w:ascii="Times New Roman" w:hAnsi="Times New Roman" w:cs="Times New Roman"/>
          <w:sz w:val="26"/>
          <w:szCs w:val="26"/>
        </w:rPr>
      </w:pPr>
      <w:r w:rsidRPr="00BE620D">
        <w:rPr>
          <w:rStyle w:val="Bold"/>
          <w:rFonts w:ascii="Times New Roman" w:hAnsi="Times New Roman" w:cs="Times New Roman"/>
          <w:sz w:val="26"/>
          <w:szCs w:val="26"/>
        </w:rPr>
        <w:t>Низкий уровень (менее 40% ответов «Да»)</w:t>
      </w:r>
    </w:p>
    <w:p w:rsidR="00056C29" w:rsidRPr="00BE620D" w:rsidRDefault="00CA6463" w:rsidP="00BE620D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BE620D">
        <w:rPr>
          <w:rFonts w:ascii="Times New Roman" w:hAnsi="Times New Roman" w:cs="Times New Roman"/>
          <w:sz w:val="26"/>
          <w:szCs w:val="26"/>
        </w:rPr>
        <w:t>Данных педагогов отличает стремление избегать эмоционально напряженных ситуаций в обр</w:t>
      </w:r>
      <w:r w:rsidRPr="00BE620D">
        <w:rPr>
          <w:rFonts w:ascii="Times New Roman" w:hAnsi="Times New Roman" w:cs="Times New Roman"/>
          <w:sz w:val="26"/>
          <w:szCs w:val="26"/>
        </w:rPr>
        <w:t>а</w:t>
      </w:r>
      <w:r w:rsidRPr="00BE620D">
        <w:rPr>
          <w:rFonts w:ascii="Times New Roman" w:hAnsi="Times New Roman" w:cs="Times New Roman"/>
          <w:sz w:val="26"/>
          <w:szCs w:val="26"/>
        </w:rPr>
        <w:t>зовательном процессе, низкое знание возрастных особенностей обучающихся. Зн</w:t>
      </w:r>
      <w:r w:rsidRPr="00BE620D">
        <w:rPr>
          <w:rFonts w:ascii="Times New Roman" w:hAnsi="Times New Roman" w:cs="Times New Roman"/>
          <w:sz w:val="26"/>
          <w:szCs w:val="26"/>
        </w:rPr>
        <w:t>а</w:t>
      </w:r>
      <w:r w:rsidRPr="00BE620D">
        <w:rPr>
          <w:rFonts w:ascii="Times New Roman" w:hAnsi="Times New Roman" w:cs="Times New Roman"/>
          <w:sz w:val="26"/>
          <w:szCs w:val="26"/>
        </w:rPr>
        <w:t>ния современных средств и методов построения образовательного процесса слабо сформир</w:t>
      </w:r>
      <w:r w:rsidRPr="00BE620D">
        <w:rPr>
          <w:rFonts w:ascii="Times New Roman" w:hAnsi="Times New Roman" w:cs="Times New Roman"/>
          <w:sz w:val="26"/>
          <w:szCs w:val="26"/>
        </w:rPr>
        <w:t>о</w:t>
      </w:r>
      <w:r w:rsidRPr="00BE620D">
        <w:rPr>
          <w:rFonts w:ascii="Times New Roman" w:hAnsi="Times New Roman" w:cs="Times New Roman"/>
          <w:sz w:val="26"/>
          <w:szCs w:val="26"/>
        </w:rPr>
        <w:t>ваны, умения обосновывать выбранные методы и средства обучения нуждаются в коррект</w:t>
      </w:r>
      <w:r w:rsidRPr="00BE620D">
        <w:rPr>
          <w:rFonts w:ascii="Times New Roman" w:hAnsi="Times New Roman" w:cs="Times New Roman"/>
          <w:sz w:val="26"/>
          <w:szCs w:val="26"/>
        </w:rPr>
        <w:t>и</w:t>
      </w:r>
      <w:r w:rsidRPr="00BE620D">
        <w:rPr>
          <w:rFonts w:ascii="Times New Roman" w:hAnsi="Times New Roman" w:cs="Times New Roman"/>
          <w:sz w:val="26"/>
          <w:szCs w:val="26"/>
        </w:rPr>
        <w:t>ровке.</w:t>
      </w:r>
    </w:p>
    <w:sectPr w:rsidR="00056C29" w:rsidRPr="00BE620D" w:rsidSect="00B91223">
      <w:footerReference w:type="default" r:id="rId7"/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20D" w:rsidRDefault="00BE620D" w:rsidP="00BE620D">
      <w:pPr>
        <w:spacing w:line="240" w:lineRule="auto"/>
      </w:pPr>
      <w:r>
        <w:separator/>
      </w:r>
    </w:p>
  </w:endnote>
  <w:endnote w:type="continuationSeparator" w:id="0">
    <w:p w:rsidR="00BE620D" w:rsidRDefault="00BE620D" w:rsidP="00BE62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5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830082"/>
      <w:docPartObj>
        <w:docPartGallery w:val="Page Numbers (Bottom of Page)"/>
        <w:docPartUnique/>
      </w:docPartObj>
    </w:sdtPr>
    <w:sdtContent>
      <w:p w:rsidR="00BE620D" w:rsidRDefault="00BE620D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E620D" w:rsidRDefault="00BE620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20D" w:rsidRDefault="00BE620D" w:rsidP="00BE620D">
      <w:pPr>
        <w:spacing w:line="240" w:lineRule="auto"/>
      </w:pPr>
      <w:r>
        <w:separator/>
      </w:r>
    </w:p>
  </w:footnote>
  <w:footnote w:type="continuationSeparator" w:id="0">
    <w:p w:rsidR="00BE620D" w:rsidRDefault="00BE620D" w:rsidP="00BE62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31A9"/>
    <w:multiLevelType w:val="hybridMultilevel"/>
    <w:tmpl w:val="C6C046C4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59E7EC4"/>
    <w:multiLevelType w:val="hybridMultilevel"/>
    <w:tmpl w:val="127C9440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>
    <w:nsid w:val="18DE32E3"/>
    <w:multiLevelType w:val="hybridMultilevel"/>
    <w:tmpl w:val="EF52E186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">
    <w:nsid w:val="190B7B95"/>
    <w:multiLevelType w:val="hybridMultilevel"/>
    <w:tmpl w:val="CD54B9A8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>
    <w:nsid w:val="29834C98"/>
    <w:multiLevelType w:val="hybridMultilevel"/>
    <w:tmpl w:val="493006F0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>
    <w:nsid w:val="2BCA0E87"/>
    <w:multiLevelType w:val="hybridMultilevel"/>
    <w:tmpl w:val="2C60A616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2DF30D4B"/>
    <w:multiLevelType w:val="hybridMultilevel"/>
    <w:tmpl w:val="32985636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>
    <w:nsid w:val="2FD9651A"/>
    <w:multiLevelType w:val="hybridMultilevel"/>
    <w:tmpl w:val="A60EE6B4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>
    <w:nsid w:val="3CD028EC"/>
    <w:multiLevelType w:val="hybridMultilevel"/>
    <w:tmpl w:val="48B6D27E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>
    <w:nsid w:val="3D232A2F"/>
    <w:multiLevelType w:val="hybridMultilevel"/>
    <w:tmpl w:val="F03AA6FC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>
    <w:nsid w:val="3E103A0B"/>
    <w:multiLevelType w:val="hybridMultilevel"/>
    <w:tmpl w:val="DAA8DD38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>
    <w:nsid w:val="42F571EB"/>
    <w:multiLevelType w:val="hybridMultilevel"/>
    <w:tmpl w:val="08CE06A4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>
    <w:nsid w:val="4E3F7B9F"/>
    <w:multiLevelType w:val="hybridMultilevel"/>
    <w:tmpl w:val="B67C56D6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>
    <w:nsid w:val="4F442161"/>
    <w:multiLevelType w:val="hybridMultilevel"/>
    <w:tmpl w:val="575491B2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>
    <w:nsid w:val="530233F6"/>
    <w:multiLevelType w:val="hybridMultilevel"/>
    <w:tmpl w:val="6838A504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>
    <w:nsid w:val="53134E85"/>
    <w:multiLevelType w:val="hybridMultilevel"/>
    <w:tmpl w:val="EEBAE55A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>
    <w:nsid w:val="57BB6D0B"/>
    <w:multiLevelType w:val="hybridMultilevel"/>
    <w:tmpl w:val="00FAF856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7">
    <w:nsid w:val="5894711C"/>
    <w:multiLevelType w:val="hybridMultilevel"/>
    <w:tmpl w:val="0DCA5118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>
    <w:nsid w:val="5A275C54"/>
    <w:multiLevelType w:val="hybridMultilevel"/>
    <w:tmpl w:val="4D9A7484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>
    <w:nsid w:val="5D81780F"/>
    <w:multiLevelType w:val="hybridMultilevel"/>
    <w:tmpl w:val="2FCC2EE6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>
    <w:nsid w:val="606709A0"/>
    <w:multiLevelType w:val="hybridMultilevel"/>
    <w:tmpl w:val="C77C5AB6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">
    <w:nsid w:val="691E7064"/>
    <w:multiLevelType w:val="hybridMultilevel"/>
    <w:tmpl w:val="0B367DDA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2">
    <w:nsid w:val="6C610ADE"/>
    <w:multiLevelType w:val="hybridMultilevel"/>
    <w:tmpl w:val="3E62B39A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3">
    <w:nsid w:val="74DC7A3B"/>
    <w:multiLevelType w:val="hybridMultilevel"/>
    <w:tmpl w:val="D3E6970C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4">
    <w:nsid w:val="7E402448"/>
    <w:multiLevelType w:val="hybridMultilevel"/>
    <w:tmpl w:val="10E46658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16"/>
  </w:num>
  <w:num w:numId="4">
    <w:abstractNumId w:val="12"/>
  </w:num>
  <w:num w:numId="5">
    <w:abstractNumId w:val="20"/>
  </w:num>
  <w:num w:numId="6">
    <w:abstractNumId w:val="8"/>
  </w:num>
  <w:num w:numId="7">
    <w:abstractNumId w:val="17"/>
  </w:num>
  <w:num w:numId="8">
    <w:abstractNumId w:val="5"/>
  </w:num>
  <w:num w:numId="9">
    <w:abstractNumId w:val="3"/>
  </w:num>
  <w:num w:numId="10">
    <w:abstractNumId w:val="24"/>
  </w:num>
  <w:num w:numId="11">
    <w:abstractNumId w:val="13"/>
  </w:num>
  <w:num w:numId="12">
    <w:abstractNumId w:val="23"/>
  </w:num>
  <w:num w:numId="13">
    <w:abstractNumId w:val="2"/>
  </w:num>
  <w:num w:numId="14">
    <w:abstractNumId w:val="6"/>
  </w:num>
  <w:num w:numId="15">
    <w:abstractNumId w:val="15"/>
  </w:num>
  <w:num w:numId="16">
    <w:abstractNumId w:val="1"/>
  </w:num>
  <w:num w:numId="17">
    <w:abstractNumId w:val="21"/>
  </w:num>
  <w:num w:numId="18">
    <w:abstractNumId w:val="11"/>
  </w:num>
  <w:num w:numId="19">
    <w:abstractNumId w:val="0"/>
  </w:num>
  <w:num w:numId="20">
    <w:abstractNumId w:val="4"/>
  </w:num>
  <w:num w:numId="21">
    <w:abstractNumId w:val="9"/>
  </w:num>
  <w:num w:numId="22">
    <w:abstractNumId w:val="19"/>
  </w:num>
  <w:num w:numId="23">
    <w:abstractNumId w:val="18"/>
  </w:num>
  <w:num w:numId="24">
    <w:abstractNumId w:val="1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463"/>
    <w:rsid w:val="00056C29"/>
    <w:rsid w:val="005E4804"/>
    <w:rsid w:val="00A00307"/>
    <w:rsid w:val="00BE620D"/>
    <w:rsid w:val="00BF0698"/>
    <w:rsid w:val="00CA6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8" w:lineRule="auto"/>
        <w:ind w:left="567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CA6463"/>
    <w:pPr>
      <w:autoSpaceDE w:val="0"/>
      <w:autoSpaceDN w:val="0"/>
      <w:adjustRightInd w:val="0"/>
      <w:ind w:left="0" w:right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header">
    <w:name w:val="17PRIL-header"/>
    <w:basedOn w:val="a3"/>
    <w:uiPriority w:val="99"/>
    <w:rsid w:val="00CA6463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13NormDOC-header-1">
    <w:name w:val="13NormDOC-header-1"/>
    <w:basedOn w:val="a"/>
    <w:uiPriority w:val="99"/>
    <w:rsid w:val="00CA6463"/>
    <w:pPr>
      <w:autoSpaceDE w:val="0"/>
      <w:autoSpaceDN w:val="0"/>
      <w:adjustRightInd w:val="0"/>
      <w:spacing w:before="340" w:after="340" w:line="280" w:lineRule="atLeast"/>
      <w:jc w:val="center"/>
      <w:textAlignment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13NormDOC-txt">
    <w:name w:val="13NormDOC-txt"/>
    <w:basedOn w:val="a"/>
    <w:uiPriority w:val="99"/>
    <w:rsid w:val="00CA6463"/>
    <w:pPr>
      <w:autoSpaceDE w:val="0"/>
      <w:autoSpaceDN w:val="0"/>
      <w:adjustRightInd w:val="0"/>
      <w:spacing w:before="113" w:line="220" w:lineRule="atLeast"/>
      <w:ind w:left="0" w:right="0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bul">
    <w:name w:val="13NormDOC-bul"/>
    <w:basedOn w:val="a"/>
    <w:uiPriority w:val="99"/>
    <w:rsid w:val="00CA6463"/>
    <w:pPr>
      <w:autoSpaceDE w:val="0"/>
      <w:autoSpaceDN w:val="0"/>
      <w:adjustRightInd w:val="0"/>
      <w:spacing w:line="220" w:lineRule="atLeast"/>
      <w:ind w:left="283" w:right="0" w:hanging="227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header-2">
    <w:name w:val="13NormDOC-header-2"/>
    <w:basedOn w:val="a"/>
    <w:uiPriority w:val="99"/>
    <w:rsid w:val="00CA6463"/>
    <w:pPr>
      <w:autoSpaceDE w:val="0"/>
      <w:autoSpaceDN w:val="0"/>
      <w:adjustRightInd w:val="0"/>
      <w:spacing w:before="227" w:after="57" w:line="300" w:lineRule="atLeast"/>
      <w:ind w:left="0" w:right="0"/>
      <w:jc w:val="center"/>
      <w:textAlignment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CA6463"/>
    <w:pPr>
      <w:suppressAutoHyphens/>
      <w:autoSpaceDE w:val="0"/>
      <w:autoSpaceDN w:val="0"/>
      <w:adjustRightInd w:val="0"/>
      <w:spacing w:line="160" w:lineRule="atLeast"/>
      <w:ind w:left="0" w:right="0"/>
      <w:jc w:val="lef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paragraph" w:customStyle="1" w:styleId="17PRIL-tabl-txt">
    <w:name w:val="17PRIL-tabl-txt"/>
    <w:basedOn w:val="a"/>
    <w:uiPriority w:val="99"/>
    <w:rsid w:val="00CA6463"/>
    <w:pPr>
      <w:autoSpaceDE w:val="0"/>
      <w:autoSpaceDN w:val="0"/>
      <w:adjustRightInd w:val="0"/>
      <w:spacing w:line="200" w:lineRule="atLeast"/>
      <w:ind w:left="0" w:right="0"/>
      <w:jc w:val="lef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CA6463"/>
    <w:rPr>
      <w:b/>
      <w:bCs/>
    </w:rPr>
  </w:style>
  <w:style w:type="character" w:customStyle="1" w:styleId="Italic">
    <w:name w:val="Italic"/>
    <w:uiPriority w:val="99"/>
    <w:rsid w:val="00CA6463"/>
    <w:rPr>
      <w:i/>
      <w:iCs/>
    </w:rPr>
  </w:style>
  <w:style w:type="paragraph" w:styleId="a4">
    <w:name w:val="header"/>
    <w:basedOn w:val="a"/>
    <w:link w:val="a5"/>
    <w:uiPriority w:val="99"/>
    <w:semiHidden/>
    <w:unhideWhenUsed/>
    <w:rsid w:val="00BE620D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620D"/>
  </w:style>
  <w:style w:type="paragraph" w:styleId="a6">
    <w:name w:val="footer"/>
    <w:basedOn w:val="a"/>
    <w:link w:val="a7"/>
    <w:uiPriority w:val="99"/>
    <w:unhideWhenUsed/>
    <w:rsid w:val="00BE620D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62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3870</Words>
  <Characters>22064</Characters>
  <Application>Microsoft Office Word</Application>
  <DocSecurity>0</DocSecurity>
  <Lines>183</Lines>
  <Paragraphs>51</Paragraphs>
  <ScaleCrop>false</ScaleCrop>
  <Company/>
  <LinksUpToDate>false</LinksUpToDate>
  <CharactersWithSpaces>25883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ekostina</cp:lastModifiedBy>
  <cp:revision>2</cp:revision>
  <dcterms:created xsi:type="dcterms:W3CDTF">2022-01-22T21:02:00Z</dcterms:created>
  <dcterms:modified xsi:type="dcterms:W3CDTF">2022-01-22T21:09:00Z</dcterms:modified>
</cp:coreProperties>
</file>